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8CE" w:rsidRPr="00E00617" w:rsidRDefault="00ED68CE" w:rsidP="00ED68CE">
      <w:pPr>
        <w:ind w:left="5954"/>
        <w:rPr>
          <w:rFonts w:ascii="Arial" w:hAnsi="Arial" w:cs="Arial"/>
          <w:sz w:val="20"/>
          <w:szCs w:val="20"/>
        </w:rPr>
      </w:pPr>
      <w:bookmarkStart w:id="0" w:name="_Toc137353034"/>
      <w:bookmarkStart w:id="1" w:name="_Toc149109669"/>
      <w:bookmarkStart w:id="2" w:name="_Toc164850886"/>
      <w:r w:rsidRPr="00E00617">
        <w:rPr>
          <w:rFonts w:ascii="Arial" w:hAnsi="Arial" w:cs="Arial"/>
          <w:sz w:val="20"/>
          <w:szCs w:val="20"/>
        </w:rPr>
        <w:t>Приложение № 1</w:t>
      </w:r>
    </w:p>
    <w:p w:rsidR="00ED68CE" w:rsidRPr="00E00617" w:rsidRDefault="00ED68CE" w:rsidP="00ED68CE">
      <w:pPr>
        <w:ind w:left="5954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к Порядку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</w:t>
      </w:r>
      <w:r w:rsidRPr="00E00617">
        <w:rPr>
          <w:rFonts w:ascii="Arial" w:hAnsi="Arial" w:cs="Arial"/>
          <w:sz w:val="20"/>
          <w:szCs w:val="20"/>
        </w:rPr>
        <w:br/>
        <w:t xml:space="preserve">по экологическому, технологическому </w:t>
      </w:r>
      <w:r w:rsidRPr="00E00617">
        <w:rPr>
          <w:rFonts w:ascii="Arial" w:hAnsi="Arial" w:cs="Arial"/>
          <w:sz w:val="20"/>
          <w:szCs w:val="20"/>
        </w:rPr>
        <w:br/>
        <w:t xml:space="preserve">и атомному надзору, </w:t>
      </w:r>
    </w:p>
    <w:p w:rsidR="00ED68CE" w:rsidRPr="00E00617" w:rsidRDefault="00ED68CE" w:rsidP="00ED68CE">
      <w:pPr>
        <w:ind w:left="5954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</w:t>
      </w:r>
      <w:r w:rsidRPr="00E00617">
        <w:rPr>
          <w:rFonts w:ascii="Arial" w:hAnsi="Arial" w:cs="Arial"/>
          <w:sz w:val="20"/>
          <w:szCs w:val="20"/>
        </w:rPr>
        <w:br/>
        <w:t>от ____________________ № _________</w:t>
      </w:r>
      <w:bookmarkStart w:id="3" w:name="_GoBack"/>
      <w:bookmarkEnd w:id="3"/>
    </w:p>
    <w:p w:rsidR="00ED68CE" w:rsidRPr="00E00617" w:rsidRDefault="00ED68CE" w:rsidP="00ED68CE">
      <w:pPr>
        <w:spacing w:line="480" w:lineRule="auto"/>
        <w:ind w:left="5954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ED68CE" w:rsidRPr="00E00617" w:rsidRDefault="00ED68CE" w:rsidP="00ED68CE">
      <w:pPr>
        <w:jc w:val="right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br/>
      </w:r>
    </w:p>
    <w:p w:rsidR="00ED68CE" w:rsidRPr="00E00617" w:rsidRDefault="00ED68CE" w:rsidP="00ED68CE">
      <w:pPr>
        <w:pStyle w:val="1"/>
        <w:widowControl/>
        <w:numPr>
          <w:ilvl w:val="0"/>
          <w:numId w:val="0"/>
        </w:numPr>
        <w:spacing w:before="0" w:after="240"/>
        <w:jc w:val="center"/>
        <w:rPr>
          <w:caps/>
          <w:sz w:val="20"/>
          <w:szCs w:val="20"/>
        </w:rPr>
      </w:pPr>
      <w:r w:rsidRPr="00E00617">
        <w:rPr>
          <w:caps/>
          <w:sz w:val="20"/>
          <w:szCs w:val="20"/>
        </w:rPr>
        <w:t>ОперативноЕ сообщениЕ (ИНФОРМАЦИЯ) об аварии</w:t>
      </w:r>
      <w:bookmarkEnd w:id="0"/>
      <w:bookmarkEnd w:id="1"/>
      <w:bookmarkEnd w:id="2"/>
      <w:r w:rsidRPr="00E00617">
        <w:rPr>
          <w:caps/>
          <w:sz w:val="20"/>
          <w:szCs w:val="20"/>
        </w:rPr>
        <w:t xml:space="preserve">, инциденте, СЛУЧАЕ утраты взрывчатых материалов промышленного назначения </w:t>
      </w:r>
    </w:p>
    <w:p w:rsidR="00ED68CE" w:rsidRPr="00E00617" w:rsidRDefault="00ED68CE" w:rsidP="00ED68CE">
      <w:pPr>
        <w:pStyle w:val="Heading"/>
        <w:jc w:val="center"/>
        <w:rPr>
          <w:b w:val="0"/>
          <w:bCs w:val="0"/>
          <w:caps/>
          <w:sz w:val="20"/>
          <w:szCs w:val="20"/>
        </w:rPr>
      </w:pPr>
    </w:p>
    <w:tbl>
      <w:tblPr>
        <w:tblW w:w="9354" w:type="dxa"/>
        <w:tblInd w:w="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38"/>
        <w:gridCol w:w="12"/>
        <w:gridCol w:w="5658"/>
        <w:gridCol w:w="270"/>
        <w:gridCol w:w="2991"/>
      </w:tblGrid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3" w:type="dxa"/>
            <w:gridSpan w:val="4"/>
            <w:tcBorders>
              <w:right w:val="single" w:sz="4" w:space="0" w:color="auto"/>
            </w:tcBorders>
          </w:tcPr>
          <w:p w:rsidR="00ED68CE" w:rsidRPr="00E00617" w:rsidRDefault="00ED68CE" w:rsidP="005F7777">
            <w:pPr>
              <w:ind w:right="-1773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  <w:u w:val="single"/>
              </w:rPr>
              <w:t>Вид аварии</w:t>
            </w:r>
            <w:r w:rsidRPr="00E00617">
              <w:rPr>
                <w:rFonts w:ascii="Arial" w:hAnsi="Arial" w:cs="Arial"/>
                <w:sz w:val="20"/>
                <w:szCs w:val="20"/>
              </w:rPr>
              <w:t xml:space="preserve"> (необходимую информацию отметить знаком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Х </w:t>
            </w:r>
          </w:p>
        </w:tc>
        <w:tc>
          <w:tcPr>
            <w:tcW w:w="2991" w:type="dxa"/>
            <w:tcBorders>
              <w:lef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неконтролируемый взрыв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выброс опасных веществ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разрушение сооружений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повреждение, разрушение технических устройств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нарушение режима работы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pStyle w:val="a6"/>
            </w:pPr>
            <w:r w:rsidRPr="00E00617">
              <w:t>- повреждение ГТС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right w:val="nil"/>
            </w:tcBorders>
          </w:tcPr>
          <w:p w:rsidR="00ED68CE" w:rsidRPr="00E00617" w:rsidRDefault="00ED68CE" w:rsidP="005F7777">
            <w:pPr>
              <w:pStyle w:val="a6"/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left w:val="single" w:sz="4" w:space="0" w:color="auto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left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утрата взрывчатых материалов промышленного назначения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left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left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left w:val="single" w:sz="4" w:space="0" w:color="auto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- другие виды аварии </w:t>
            </w:r>
          </w:p>
        </w:tc>
      </w:tr>
    </w:tbl>
    <w:p w:rsidR="00ED68CE" w:rsidRPr="00E00617" w:rsidRDefault="00ED68CE" w:rsidP="00ED68CE">
      <w:pPr>
        <w:ind w:firstLine="45"/>
        <w:jc w:val="both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242"/>
        <w:gridCol w:w="364"/>
        <w:gridCol w:w="1252"/>
        <w:gridCol w:w="227"/>
        <w:gridCol w:w="142"/>
        <w:gridCol w:w="461"/>
        <w:gridCol w:w="248"/>
        <w:gridCol w:w="283"/>
        <w:gridCol w:w="1418"/>
        <w:gridCol w:w="992"/>
        <w:gridCol w:w="2428"/>
        <w:gridCol w:w="265"/>
        <w:gridCol w:w="532"/>
      </w:tblGrid>
      <w:tr w:rsidR="00ED68CE" w:rsidRPr="00E00617" w:rsidTr="005F7777">
        <w:tc>
          <w:tcPr>
            <w:tcW w:w="2858" w:type="dxa"/>
            <w:gridSpan w:val="3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lastRenderedPageBreak/>
              <w:t>Наличие пострадавших</w:t>
            </w:r>
            <w:r w:rsidRPr="00E00617">
              <w:rPr>
                <w:rStyle w:val="a8"/>
                <w:rFonts w:ascii="Arial" w:hAnsi="Arial" w:cs="Arial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6996" w:type="dxa"/>
            <w:gridSpan w:val="10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</w:tcPr>
          <w:p w:rsidR="00ED68CE" w:rsidRPr="00E00617" w:rsidRDefault="00ED68CE" w:rsidP="005F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617">
              <w:rPr>
                <w:rFonts w:ascii="Arial" w:hAnsi="Arial" w:cs="Arial"/>
                <w:sz w:val="20"/>
                <w:szCs w:val="20"/>
              </w:rPr>
              <w:t>Дата  и</w:t>
            </w:r>
            <w:proofErr w:type="gramEnd"/>
            <w:r w:rsidRPr="00E00617">
              <w:rPr>
                <w:rFonts w:ascii="Arial" w:hAnsi="Arial" w:cs="Arial"/>
                <w:sz w:val="20"/>
                <w:szCs w:val="20"/>
              </w:rPr>
              <w:t xml:space="preserve">  время  (московское)  аварии,  повреждения  ГТС,  утраты  взрывчатых  материалов </w:t>
            </w:r>
          </w:p>
        </w:tc>
      </w:tr>
      <w:tr w:rsidR="00ED68CE" w:rsidRPr="00E00617" w:rsidTr="005F7777">
        <w:tc>
          <w:tcPr>
            <w:tcW w:w="3227" w:type="dxa"/>
            <w:gridSpan w:val="5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промышленного назначения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057" w:type="dxa"/>
            <w:gridSpan w:val="11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Хозяйственное образование (хозяйствующий субъект), вертикально-интегрированная </w:t>
            </w:r>
          </w:p>
        </w:tc>
      </w:tr>
      <w:tr w:rsidR="00ED68CE" w:rsidRPr="00E00617" w:rsidTr="005F7777">
        <w:tc>
          <w:tcPr>
            <w:tcW w:w="1242" w:type="dxa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структура</w:t>
            </w:r>
          </w:p>
        </w:tc>
        <w:tc>
          <w:tcPr>
            <w:tcW w:w="8612" w:type="dxa"/>
            <w:gridSpan w:val="12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3688" w:type="dxa"/>
            <w:gridSpan w:val="6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6" w:type="dxa"/>
            <w:gridSpan w:val="7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4219" w:type="dxa"/>
            <w:gridSpan w:val="8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Территориальный орган, вид надзора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1606" w:type="dxa"/>
            <w:gridSpan w:val="2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8248" w:type="dxa"/>
            <w:gridSpan w:val="11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322" w:type="dxa"/>
            <w:gridSpan w:val="12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Место нахождения организации (субъект Российской Федерации, город, поселок и т.п.)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Место аварии, повреждения ГТС, утраты взрывчатых материалов промышленного </w:t>
            </w:r>
            <w:proofErr w:type="gramStart"/>
            <w:r w:rsidRPr="00E00617">
              <w:rPr>
                <w:rFonts w:ascii="Arial" w:hAnsi="Arial" w:cs="Arial"/>
                <w:sz w:val="20"/>
                <w:szCs w:val="20"/>
              </w:rPr>
              <w:t>назначения  (</w:t>
            </w:r>
            <w:proofErr w:type="gramEnd"/>
            <w:r w:rsidRPr="00E00617">
              <w:rPr>
                <w:rFonts w:ascii="Arial" w:hAnsi="Arial" w:cs="Arial"/>
                <w:sz w:val="20"/>
                <w:szCs w:val="20"/>
              </w:rPr>
              <w:t xml:space="preserve">производство, участок, цех,  координаты по трассе с привязкой к  ближайшему </w:t>
            </w:r>
          </w:p>
        </w:tc>
      </w:tr>
      <w:tr w:rsidR="00ED68CE" w:rsidRPr="00E00617" w:rsidTr="005F7777">
        <w:tc>
          <w:tcPr>
            <w:tcW w:w="3085" w:type="dxa"/>
            <w:gridSpan w:val="4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населенному пункту и т.п.)</w:t>
            </w:r>
          </w:p>
        </w:tc>
        <w:tc>
          <w:tcPr>
            <w:tcW w:w="6769" w:type="dxa"/>
            <w:gridSpan w:val="9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3936" w:type="dxa"/>
            <w:gridSpan w:val="7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Регистрационный номер объекта</w:t>
            </w:r>
            <w:r w:rsidRPr="00E00617">
              <w:rPr>
                <w:rStyle w:val="a8"/>
                <w:rFonts w:ascii="Arial" w:hAnsi="Arial" w:cs="Arial"/>
                <w:sz w:val="20"/>
                <w:szCs w:val="20"/>
              </w:rPr>
              <w:footnoteReference w:customMarkFollows="1" w:id="2"/>
              <w:sym w:font="Symbol" w:char="F02A"/>
            </w:r>
            <w:r w:rsidRPr="00E00617">
              <w:rPr>
                <w:rStyle w:val="a8"/>
                <w:rFonts w:ascii="Arial" w:hAnsi="Arial" w:cs="Arial"/>
                <w:sz w:val="20"/>
                <w:szCs w:val="20"/>
              </w:rPr>
              <w:sym w:font="Symbol" w:char="F02A"/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Обстоятельства аварии, повреждения ГТС, утраты взрывчатых материалов промышленного </w:t>
            </w:r>
          </w:p>
        </w:tc>
      </w:tr>
      <w:tr w:rsidR="00ED68CE" w:rsidRPr="00E00617" w:rsidTr="005F7777">
        <w:tc>
          <w:tcPr>
            <w:tcW w:w="5637" w:type="dxa"/>
            <w:gridSpan w:val="9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назначения и последствия (в т.ч. травмирование)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Организации, принимающие участие в ликвидации последствий аварии, повреждения ГТС,  </w:t>
            </w:r>
          </w:p>
        </w:tc>
      </w:tr>
      <w:tr w:rsidR="00ED68CE" w:rsidRPr="00E00617" w:rsidTr="005F7777">
        <w:tc>
          <w:tcPr>
            <w:tcW w:w="6629" w:type="dxa"/>
            <w:gridSpan w:val="10"/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утраты взрывчатых материалов промышленного назначения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6629" w:type="dxa"/>
            <w:gridSpan w:val="10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8CE" w:rsidRPr="00E00617" w:rsidRDefault="00ED68CE" w:rsidP="00ED68CE">
      <w:pPr>
        <w:ind w:firstLine="45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2"/>
        <w:gridCol w:w="3390"/>
        <w:gridCol w:w="1501"/>
        <w:gridCol w:w="3502"/>
      </w:tblGrid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Передал(а): фамилия, инициалы, должность лица, имеющего право внешней переписки, телефон,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</w:p>
        </w:tc>
        <w:tc>
          <w:tcPr>
            <w:tcW w:w="8393" w:type="dxa"/>
            <w:gridSpan w:val="3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ind w:right="-389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Принял(а): фамилия, инициалы, должность,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</w:p>
        </w:tc>
        <w:tc>
          <w:tcPr>
            <w:tcW w:w="8393" w:type="dxa"/>
            <w:gridSpan w:val="3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Дата и время (московское) приема ___________________________________________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Причина задержки передачи информации в установленный срок (указать при задержке более </w:t>
            </w: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rPr>
          <w:gridAfter w:val="1"/>
          <w:wAfter w:w="3502" w:type="dxa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24 часов)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8C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D68CE" w:rsidRPr="00E00617" w:rsidRDefault="00ED68C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8CE" w:rsidRPr="00E00617" w:rsidRDefault="00ED68C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8CE" w:rsidRPr="00E00617" w:rsidRDefault="00ED68CE" w:rsidP="00ED68CE">
      <w:pPr>
        <w:ind w:left="5954"/>
        <w:outlineLvl w:val="1"/>
        <w:rPr>
          <w:rFonts w:ascii="Arial" w:hAnsi="Arial" w:cs="Arial"/>
          <w:sz w:val="20"/>
          <w:szCs w:val="20"/>
        </w:rPr>
      </w:pPr>
    </w:p>
    <w:p w:rsidR="005961AE" w:rsidRPr="00E00617" w:rsidRDefault="005961AE" w:rsidP="005961A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00617">
        <w:rPr>
          <w:rFonts w:ascii="Arial" w:hAnsi="Arial" w:cs="Arial"/>
          <w:b/>
          <w:bCs/>
          <w:caps/>
          <w:sz w:val="20"/>
          <w:szCs w:val="20"/>
        </w:rPr>
        <w:t xml:space="preserve">Информация об авариях на объекте трубопровода </w:t>
      </w:r>
      <w:r w:rsidRPr="00E00617">
        <w:rPr>
          <w:rFonts w:ascii="Arial" w:hAnsi="Arial" w:cs="Arial"/>
          <w:b/>
          <w:bCs/>
          <w:caps/>
          <w:sz w:val="20"/>
          <w:szCs w:val="20"/>
        </w:rPr>
        <w:br/>
        <w:t xml:space="preserve">химически опасных, взрывоопасных и горючих жидкостей </w:t>
      </w:r>
      <w:r w:rsidRPr="00E00617">
        <w:rPr>
          <w:rFonts w:ascii="Arial" w:hAnsi="Arial" w:cs="Arial"/>
          <w:b/>
          <w:bCs/>
          <w:caps/>
          <w:sz w:val="20"/>
          <w:szCs w:val="20"/>
        </w:rPr>
        <w:br/>
        <w:t>и газов</w:t>
      </w:r>
      <w:r w:rsidRPr="00E00617">
        <w:rPr>
          <w:rStyle w:val="a8"/>
          <w:rFonts w:ascii="Arial" w:hAnsi="Arial" w:cs="Arial"/>
          <w:b/>
          <w:bCs/>
          <w:caps/>
          <w:sz w:val="20"/>
          <w:szCs w:val="20"/>
        </w:rPr>
        <w:footnoteReference w:id="3"/>
      </w:r>
    </w:p>
    <w:p w:rsidR="005961AE" w:rsidRPr="00E00617" w:rsidRDefault="005961AE" w:rsidP="00596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61AE" w:rsidRPr="00E00617" w:rsidRDefault="005961AE" w:rsidP="00596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534"/>
        <w:gridCol w:w="161"/>
        <w:gridCol w:w="831"/>
        <w:gridCol w:w="282"/>
        <w:gridCol w:w="441"/>
        <w:gridCol w:w="138"/>
        <w:gridCol w:w="131"/>
        <w:gridCol w:w="142"/>
        <w:gridCol w:w="141"/>
        <w:gridCol w:w="139"/>
        <w:gridCol w:w="139"/>
        <w:gridCol w:w="147"/>
        <w:gridCol w:w="131"/>
        <w:gridCol w:w="139"/>
        <w:gridCol w:w="277"/>
        <w:gridCol w:w="415"/>
        <w:gridCol w:w="136"/>
        <w:gridCol w:w="311"/>
        <w:gridCol w:w="151"/>
        <w:gridCol w:w="499"/>
        <w:gridCol w:w="210"/>
        <w:gridCol w:w="303"/>
        <w:gridCol w:w="465"/>
        <w:gridCol w:w="182"/>
        <w:gridCol w:w="326"/>
        <w:gridCol w:w="850"/>
        <w:gridCol w:w="298"/>
        <w:gridCol w:w="553"/>
        <w:gridCol w:w="791"/>
        <w:gridCol w:w="865"/>
      </w:tblGrid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33" w:type="dxa"/>
            <w:gridSpan w:val="28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Наименование объекта, координаты по трассе с привязкой к ближайшему населенному </w:t>
            </w: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пункту</w:t>
            </w:r>
          </w:p>
        </w:tc>
        <w:tc>
          <w:tcPr>
            <w:tcW w:w="8320" w:type="dxa"/>
            <w:gridSpan w:val="26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40" w:type="dxa"/>
            <w:gridSpan w:val="16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Регистрационный номер объекта</w:t>
            </w:r>
          </w:p>
        </w:tc>
        <w:tc>
          <w:tcPr>
            <w:tcW w:w="5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3" w:type="dxa"/>
            <w:gridSpan w:val="2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Наименование вещества</w:t>
            </w:r>
          </w:p>
        </w:tc>
        <w:tc>
          <w:tcPr>
            <w:tcW w:w="635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06" w:type="dxa"/>
            <w:gridSpan w:val="7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Объем утечки, м</w:t>
            </w:r>
            <w:r w:rsidRPr="00E006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7" w:type="dxa"/>
            <w:gridSpan w:val="2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33" w:type="dxa"/>
            <w:gridSpan w:val="28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Информация по трубопроводу:</w:t>
            </w: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554" w:type="dxa"/>
            <w:gridSpan w:val="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Диаметр, мм</w:t>
            </w:r>
          </w:p>
        </w:tc>
        <w:tc>
          <w:tcPr>
            <w:tcW w:w="7879" w:type="dxa"/>
            <w:gridSpan w:val="25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531" w:type="dxa"/>
            <w:gridSpan w:val="10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Толщина стенки, мм</w:t>
            </w:r>
          </w:p>
        </w:tc>
        <w:tc>
          <w:tcPr>
            <w:tcW w:w="6902" w:type="dxa"/>
            <w:gridSpan w:val="1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1692" w:type="dxa"/>
            <w:gridSpan w:val="4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Марка стали</w:t>
            </w:r>
          </w:p>
        </w:tc>
        <w:tc>
          <w:tcPr>
            <w:tcW w:w="7741" w:type="dxa"/>
            <w:gridSpan w:val="24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3078" w:type="dxa"/>
            <w:gridSpan w:val="1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355" w:type="dxa"/>
            <w:gridSpan w:val="15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5568" w:type="dxa"/>
            <w:gridSpan w:val="21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Максимально разрешенное рабочее давление, МПа</w:t>
            </w:r>
          </w:p>
        </w:tc>
        <w:tc>
          <w:tcPr>
            <w:tcW w:w="3865" w:type="dxa"/>
            <w:gridSpan w:val="7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3629" w:type="dxa"/>
            <w:gridSpan w:val="15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Давление в момент аварии, МПа</w:t>
            </w:r>
          </w:p>
        </w:tc>
        <w:tc>
          <w:tcPr>
            <w:tcW w:w="5804" w:type="dxa"/>
            <w:gridSpan w:val="13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65" w:type="dxa"/>
            <w:gridSpan w:val="6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Характер аварии</w:t>
            </w:r>
          </w:p>
        </w:tc>
        <w:tc>
          <w:tcPr>
            <w:tcW w:w="7468" w:type="dxa"/>
            <w:gridSpan w:val="22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6" w:type="dxa"/>
            <w:gridSpan w:val="2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Продолжительность истечения до ликвидации аварии, ч</w:t>
            </w: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33" w:type="dxa"/>
            <w:gridSpan w:val="28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Если утечка не устранена, то указать:</w:t>
            </w: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5103" w:type="dxa"/>
            <w:gridSpan w:val="20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Ожидаемый объем утечки до ее устранения, м</w:t>
            </w:r>
            <w:r w:rsidRPr="00E006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30" w:type="dxa"/>
            <w:gridSpan w:val="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493" w:type="dxa"/>
            <w:gridSpan w:val="14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Время до устранения утечки, ч</w:t>
            </w:r>
          </w:p>
        </w:tc>
        <w:tc>
          <w:tcPr>
            <w:tcW w:w="5940" w:type="dxa"/>
            <w:gridSpan w:val="14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33" w:type="dxa"/>
            <w:gridSpan w:val="28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Характеристика места утечки (указать бетон/твердые покрытия; гравий/песок; пастбище </w:t>
            </w: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и т.д.)</w:t>
            </w:r>
          </w:p>
        </w:tc>
        <w:tc>
          <w:tcPr>
            <w:tcW w:w="8602" w:type="dxa"/>
            <w:gridSpan w:val="27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3" w:type="dxa"/>
            <w:gridSpan w:val="2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91" w:type="dxa"/>
            <w:gridSpan w:val="17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После утечки (указать последствия):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2662" w:type="dxa"/>
            <w:gridSpan w:val="11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Попадание в водоток</w:t>
            </w:r>
          </w:p>
        </w:tc>
        <w:tc>
          <w:tcPr>
            <w:tcW w:w="6771" w:type="dxa"/>
            <w:gridSpan w:val="17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2662" w:type="dxa"/>
            <w:gridSpan w:val="11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Впитывание в грунт</w:t>
            </w:r>
          </w:p>
        </w:tc>
        <w:tc>
          <w:tcPr>
            <w:tcW w:w="677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3940" w:type="dxa"/>
            <w:gridSpan w:val="16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Попадание в водоносный горизонт</w:t>
            </w:r>
          </w:p>
        </w:tc>
        <w:tc>
          <w:tcPr>
            <w:tcW w:w="5493" w:type="dxa"/>
            <w:gridSpan w:val="12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3" w:type="dxa"/>
            <w:gridSpan w:val="2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26" w:type="dxa"/>
            <w:gridSpan w:val="24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Удалось ли полностью убрать загрязнения, вызванные утечкой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77" w:type="dxa"/>
            <w:gridSpan w:val="26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Предпринятые или предпринимаемые меры по ликвидации загрязнений: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1823" w:type="dxa"/>
            <w:gridSpan w:val="5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Метод очистки</w:t>
            </w:r>
          </w:p>
        </w:tc>
        <w:tc>
          <w:tcPr>
            <w:tcW w:w="7610" w:type="dxa"/>
            <w:gridSpan w:val="23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12.2.</w:t>
            </w:r>
          </w:p>
        </w:tc>
        <w:tc>
          <w:tcPr>
            <w:tcW w:w="2801" w:type="dxa"/>
            <w:gridSpan w:val="1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Дата окончания очистки</w:t>
            </w:r>
          </w:p>
        </w:tc>
        <w:tc>
          <w:tcPr>
            <w:tcW w:w="6632" w:type="dxa"/>
            <w:gridSpan w:val="16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4091" w:type="dxa"/>
            <w:gridSpan w:val="17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Привлекаемый подрядчик (указать)</w:t>
            </w:r>
          </w:p>
        </w:tc>
        <w:tc>
          <w:tcPr>
            <w:tcW w:w="5342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5750" w:type="dxa"/>
            <w:gridSpan w:val="2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Применяемые методы хранения собранной жидкости</w:t>
            </w:r>
          </w:p>
        </w:tc>
        <w:tc>
          <w:tcPr>
            <w:tcW w:w="3683" w:type="dxa"/>
            <w:gridSpan w:val="6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84" w:type="dxa"/>
            <w:gridSpan w:val="9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  <w:tc>
          <w:tcPr>
            <w:tcW w:w="7049" w:type="dxa"/>
            <w:gridSpan w:val="19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50" w:type="dxa"/>
            <w:gridSpan w:val="2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Метод и обстоятельства обнаружения утечки</w:t>
            </w:r>
          </w:p>
        </w:tc>
        <w:tc>
          <w:tcPr>
            <w:tcW w:w="3683" w:type="dxa"/>
            <w:gridSpan w:val="6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45" w:type="dxa"/>
            <w:gridSpan w:val="8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Ближайший водоем</w:t>
            </w:r>
          </w:p>
        </w:tc>
        <w:tc>
          <w:tcPr>
            <w:tcW w:w="7188" w:type="dxa"/>
            <w:gridSpan w:val="20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78" w:type="dxa"/>
            <w:gridSpan w:val="1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Расстояние до водоема, км</w:t>
            </w:r>
          </w:p>
        </w:tc>
        <w:tc>
          <w:tcPr>
            <w:tcW w:w="6355" w:type="dxa"/>
            <w:gridSpan w:val="15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29" w:type="dxa"/>
            <w:gridSpan w:val="15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Перерыв в работе (дата, время)</w:t>
            </w:r>
          </w:p>
        </w:tc>
        <w:tc>
          <w:tcPr>
            <w:tcW w:w="5804" w:type="dxa"/>
            <w:gridSpan w:val="13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93" w:type="dxa"/>
            <w:gridSpan w:val="14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Воздействие на потребителя</w:t>
            </w:r>
          </w:p>
        </w:tc>
        <w:tc>
          <w:tcPr>
            <w:tcW w:w="5940" w:type="dxa"/>
            <w:gridSpan w:val="14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00" w:type="dxa"/>
            <w:gridSpan w:val="19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Описание последствий, возможная причина</w:t>
            </w:r>
          </w:p>
        </w:tc>
        <w:tc>
          <w:tcPr>
            <w:tcW w:w="4633" w:type="dxa"/>
            <w:gridSpan w:val="9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54" w:type="dxa"/>
            <w:gridSpan w:val="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Вид ремонта</w:t>
            </w:r>
          </w:p>
        </w:tc>
        <w:tc>
          <w:tcPr>
            <w:tcW w:w="3036" w:type="dxa"/>
            <w:gridSpan w:val="15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95" w:type="dxa"/>
            <w:gridSpan w:val="2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68" w:type="dxa"/>
            <w:gridSpan w:val="21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Координаты лица, сообщившего об аварии</w:t>
            </w:r>
          </w:p>
        </w:tc>
        <w:tc>
          <w:tcPr>
            <w:tcW w:w="3865" w:type="dxa"/>
            <w:gridSpan w:val="7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534" w:type="dxa"/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29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AE" w:rsidRPr="00E00617" w:rsidRDefault="005961AE" w:rsidP="005961AE">
      <w:pPr>
        <w:ind w:right="-1"/>
        <w:rPr>
          <w:rFonts w:ascii="Arial" w:hAnsi="Arial" w:cs="Arial"/>
          <w:sz w:val="20"/>
          <w:szCs w:val="20"/>
        </w:rPr>
      </w:pPr>
    </w:p>
    <w:p w:rsidR="005961AE" w:rsidRPr="00E00617" w:rsidRDefault="005961AE" w:rsidP="005961AE">
      <w:p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680085</wp:posOffset>
                </wp:positionV>
                <wp:extent cx="1013460" cy="0"/>
                <wp:effectExtent l="6985" t="7620" r="825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A9A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53.55pt" to="277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"/>
            </w:pict>
          </mc:Fallback>
        </mc:AlternateContent>
      </w:r>
    </w:p>
    <w:p w:rsidR="005961AE" w:rsidRPr="00E00617" w:rsidRDefault="005961AE" w:rsidP="005961A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  <w:sectPr w:rsidR="005961AE" w:rsidRPr="00E00617" w:rsidSect="005961AE">
          <w:headerReference w:type="default" r:id="rId7"/>
          <w:footnotePr>
            <w:numFmt w:val="chicago"/>
          </w:footnotePr>
          <w:pgSz w:w="11907" w:h="16840" w:code="9"/>
          <w:pgMar w:top="1134" w:right="851" w:bottom="1134" w:left="1418" w:header="709" w:footer="709" w:gutter="0"/>
          <w:pgNumType w:start="35"/>
          <w:cols w:space="720"/>
          <w:noEndnote/>
        </w:sectPr>
      </w:pPr>
    </w:p>
    <w:p w:rsidR="005961AE" w:rsidRPr="00E00617" w:rsidRDefault="005961AE" w:rsidP="005961AE">
      <w:pPr>
        <w:ind w:left="5954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5961AE" w:rsidRPr="00E00617" w:rsidRDefault="005961AE" w:rsidP="005961AE">
      <w:pPr>
        <w:ind w:left="5954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к Порядку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</w:t>
      </w:r>
      <w:r w:rsidRPr="00E00617">
        <w:rPr>
          <w:rFonts w:ascii="Arial" w:hAnsi="Arial" w:cs="Arial"/>
          <w:sz w:val="20"/>
          <w:szCs w:val="20"/>
        </w:rPr>
        <w:br/>
        <w:t xml:space="preserve">по экологическому, технологическому </w:t>
      </w:r>
      <w:r w:rsidRPr="00E00617">
        <w:rPr>
          <w:rFonts w:ascii="Arial" w:hAnsi="Arial" w:cs="Arial"/>
          <w:sz w:val="20"/>
          <w:szCs w:val="20"/>
        </w:rPr>
        <w:br/>
        <w:t>и атомному надзору,</w:t>
      </w:r>
    </w:p>
    <w:p w:rsidR="005961AE" w:rsidRPr="00E00617" w:rsidRDefault="005961AE" w:rsidP="005961AE">
      <w:pPr>
        <w:ind w:left="5954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</w:t>
      </w:r>
      <w:r w:rsidRPr="00E00617">
        <w:rPr>
          <w:rFonts w:ascii="Arial" w:hAnsi="Arial" w:cs="Arial"/>
          <w:sz w:val="20"/>
          <w:szCs w:val="20"/>
        </w:rPr>
        <w:br/>
        <w:t>от ______________________ № _________</w:t>
      </w:r>
    </w:p>
    <w:p w:rsidR="005961AE" w:rsidRPr="00E00617" w:rsidRDefault="005961AE" w:rsidP="005961AE">
      <w:pPr>
        <w:ind w:left="5954"/>
        <w:outlineLvl w:val="1"/>
        <w:rPr>
          <w:rFonts w:ascii="Arial" w:hAnsi="Arial" w:cs="Arial"/>
          <w:sz w:val="20"/>
          <w:szCs w:val="20"/>
        </w:rPr>
      </w:pPr>
    </w:p>
    <w:p w:rsidR="005961AE" w:rsidRPr="00E00617" w:rsidRDefault="005961AE" w:rsidP="005961AE">
      <w:pPr>
        <w:spacing w:line="48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>(рекомендуемый образец)</w:t>
      </w:r>
    </w:p>
    <w:p w:rsidR="005961AE" w:rsidRPr="00E00617" w:rsidRDefault="005961AE" w:rsidP="005961AE">
      <w:pPr>
        <w:spacing w:line="360" w:lineRule="auto"/>
        <w:jc w:val="right"/>
        <w:outlineLvl w:val="1"/>
        <w:rPr>
          <w:rFonts w:ascii="Arial" w:hAnsi="Arial" w:cs="Arial"/>
          <w:b/>
          <w:bCs/>
          <w:caps/>
          <w:sz w:val="20"/>
          <w:szCs w:val="20"/>
        </w:rPr>
      </w:pPr>
    </w:p>
    <w:p w:rsidR="005961AE" w:rsidRPr="00E00617" w:rsidRDefault="005961AE" w:rsidP="005961AE">
      <w:pPr>
        <w:pStyle w:val="1"/>
        <w:widowControl/>
        <w:numPr>
          <w:ilvl w:val="0"/>
          <w:numId w:val="0"/>
        </w:numPr>
        <w:spacing w:before="0" w:after="240"/>
        <w:jc w:val="center"/>
        <w:rPr>
          <w:caps/>
          <w:sz w:val="20"/>
          <w:szCs w:val="20"/>
        </w:rPr>
      </w:pPr>
      <w:r w:rsidRPr="00E00617">
        <w:rPr>
          <w:caps/>
          <w:sz w:val="20"/>
          <w:szCs w:val="20"/>
        </w:rPr>
        <w:t xml:space="preserve">оперативное сообщение (ИНФОРМАЦИЯ) о несчастном случае </w:t>
      </w:r>
      <w:r w:rsidRPr="00E00617">
        <w:rPr>
          <w:caps/>
          <w:sz w:val="20"/>
          <w:szCs w:val="20"/>
        </w:rPr>
        <w:br/>
        <w:t xml:space="preserve">(тяжелом, групповом, со смертельным исходом), происшедшем </w:t>
      </w:r>
      <w:r w:rsidRPr="00E00617">
        <w:rPr>
          <w:caps/>
          <w:sz w:val="20"/>
          <w:szCs w:val="20"/>
        </w:rPr>
        <w:br/>
        <w:t xml:space="preserve">в результате аварии, ИНЦИДЕНТА, утраты взрывчатых материалов промышленного назначения </w:t>
      </w:r>
    </w:p>
    <w:p w:rsidR="005961AE" w:rsidRPr="00E00617" w:rsidRDefault="005961AE" w:rsidP="005961AE">
      <w:pPr>
        <w:pStyle w:val="a9"/>
        <w:tabs>
          <w:tab w:val="clear" w:pos="4677"/>
          <w:tab w:val="clear" w:pos="9355"/>
        </w:tabs>
        <w:spacing w:before="240"/>
        <w:rPr>
          <w:sz w:val="20"/>
          <w:szCs w:val="20"/>
        </w:rPr>
      </w:pPr>
    </w:p>
    <w:tbl>
      <w:tblPr>
        <w:tblW w:w="10257" w:type="dxa"/>
        <w:tblInd w:w="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50"/>
        <w:gridCol w:w="6933"/>
        <w:gridCol w:w="270"/>
        <w:gridCol w:w="2619"/>
      </w:tblGrid>
      <w:tr w:rsidR="005961A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8" w:type="dxa"/>
            <w:gridSpan w:val="3"/>
            <w:tcBorders>
              <w:right w:val="single" w:sz="4" w:space="0" w:color="auto"/>
            </w:tcBorders>
          </w:tcPr>
          <w:p w:rsidR="005961AE" w:rsidRPr="00E00617" w:rsidRDefault="005961AE" w:rsidP="005F7777">
            <w:pPr>
              <w:ind w:right="-17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  <w:u w:val="single"/>
              </w:rPr>
              <w:t>Вид несчастного случая</w:t>
            </w:r>
            <w:r w:rsidRPr="00E00617">
              <w:rPr>
                <w:rFonts w:ascii="Arial" w:hAnsi="Arial" w:cs="Arial"/>
                <w:sz w:val="20"/>
                <w:szCs w:val="20"/>
              </w:rPr>
              <w:t xml:space="preserve"> (необходимую информацию отметить знаком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E" w:rsidRPr="00E00617" w:rsidRDefault="005961AE" w:rsidP="005F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Х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со смертельным исходом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групповой несчастный случай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- тяжелый несчастный случай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pStyle w:val="a6"/>
            </w:pPr>
            <w:r w:rsidRPr="00E00617">
              <w:t xml:space="preserve">  </w:t>
            </w:r>
          </w:p>
        </w:tc>
      </w:tr>
    </w:tbl>
    <w:p w:rsidR="005961AE" w:rsidRPr="00E00617" w:rsidRDefault="005961AE" w:rsidP="005961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242"/>
        <w:gridCol w:w="298"/>
        <w:gridCol w:w="2784"/>
        <w:gridCol w:w="320"/>
        <w:gridCol w:w="426"/>
        <w:gridCol w:w="1417"/>
        <w:gridCol w:w="142"/>
        <w:gridCol w:w="60"/>
        <w:gridCol w:w="790"/>
        <w:gridCol w:w="284"/>
        <w:gridCol w:w="2091"/>
      </w:tblGrid>
      <w:tr w:rsidR="005961AE" w:rsidRPr="00E00617" w:rsidTr="005F7777">
        <w:tc>
          <w:tcPr>
            <w:tcW w:w="5070" w:type="dxa"/>
            <w:gridSpan w:val="5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Дата и время (московское) несчастного случая</w:t>
            </w:r>
          </w:p>
        </w:tc>
        <w:tc>
          <w:tcPr>
            <w:tcW w:w="4784" w:type="dxa"/>
            <w:gridSpan w:val="6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4324" w:type="dxa"/>
            <w:gridSpan w:val="3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8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Хозяйственное образование (хозяйствующий субъект), вертикально-интегрированная </w:t>
            </w:r>
          </w:p>
        </w:tc>
      </w:tr>
      <w:tr w:rsidR="005961AE" w:rsidRPr="00E00617" w:rsidTr="005F7777">
        <w:tc>
          <w:tcPr>
            <w:tcW w:w="1242" w:type="dxa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структура</w:t>
            </w:r>
          </w:p>
        </w:tc>
        <w:tc>
          <w:tcPr>
            <w:tcW w:w="8612" w:type="dxa"/>
            <w:gridSpan w:val="10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629" w:type="dxa"/>
            <w:gridSpan w:val="7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Территориальный орган, вид надзора, курирующий его отдел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8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Место нахождения организации (субъект Российской Федерации, город, поселок и т.п.)</w:t>
            </w: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Место происшествия (производство, участок, цех, координаты по трассе с привязкой к </w:t>
            </w:r>
          </w:p>
        </w:tc>
      </w:tr>
      <w:tr w:rsidR="005961AE" w:rsidRPr="00E00617" w:rsidTr="005F7777">
        <w:tc>
          <w:tcPr>
            <w:tcW w:w="4644" w:type="dxa"/>
            <w:gridSpan w:val="4"/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617">
              <w:rPr>
                <w:rFonts w:ascii="Arial" w:hAnsi="Arial" w:cs="Arial"/>
                <w:sz w:val="20"/>
                <w:szCs w:val="20"/>
              </w:rPr>
              <w:t>ближайшему  населенному</w:t>
            </w:r>
            <w:proofErr w:type="gramEnd"/>
            <w:r w:rsidRPr="00E00617">
              <w:rPr>
                <w:rFonts w:ascii="Arial" w:hAnsi="Arial" w:cs="Arial"/>
                <w:sz w:val="20"/>
                <w:szCs w:val="20"/>
              </w:rPr>
              <w:t xml:space="preserve"> пункту и т.п.)</w:t>
            </w:r>
          </w:p>
        </w:tc>
        <w:tc>
          <w:tcPr>
            <w:tcW w:w="5210" w:type="dxa"/>
            <w:gridSpan w:val="7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487" w:type="dxa"/>
            <w:gridSpan w:val="6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Обстоятельства, при которых произошел несчастный случай 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7479" w:type="dxa"/>
            <w:gridSpan w:val="9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Сведения о пострадавших (фамилия, инициалы, должность, возраст)</w:t>
            </w:r>
            <w:r w:rsidRPr="00E00617">
              <w:rPr>
                <w:rStyle w:val="a8"/>
                <w:rFonts w:ascii="Arial" w:hAnsi="Arial" w:cs="Arial"/>
                <w:sz w:val="20"/>
                <w:szCs w:val="20"/>
              </w:rPr>
              <w:footnoteReference w:customMarkFollows="1" w:id="4"/>
              <w:t>*</w:t>
            </w:r>
            <w:r w:rsidRPr="00E00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7763" w:type="dxa"/>
            <w:gridSpan w:val="10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Характер и тяжесть повреждения здоровья, полученных пострадавшими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c>
          <w:tcPr>
            <w:tcW w:w="6689" w:type="dxa"/>
            <w:gridSpan w:val="8"/>
            <w:tcBorders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1AE" w:rsidRPr="00E00617" w:rsidRDefault="005961AE" w:rsidP="005961AE">
      <w:pPr>
        <w:jc w:val="both"/>
        <w:rPr>
          <w:rFonts w:ascii="Arial" w:hAnsi="Arial" w:cs="Arial"/>
          <w:sz w:val="20"/>
          <w:szCs w:val="20"/>
        </w:rPr>
      </w:pPr>
    </w:p>
    <w:p w:rsidR="005961AE" w:rsidRPr="00E00617" w:rsidRDefault="005961AE" w:rsidP="005961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455"/>
        <w:gridCol w:w="2935"/>
        <w:gridCol w:w="4719"/>
      </w:tblGrid>
      <w:tr w:rsidR="005961A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Передал(а): фамилия, инициалы, должность лица, имеющего право внешней переписки, телефон,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ind w:firstLine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</w:p>
        </w:tc>
        <w:tc>
          <w:tcPr>
            <w:tcW w:w="8109" w:type="dxa"/>
            <w:gridSpan w:val="3"/>
            <w:tcBorders>
              <w:top w:val="nil"/>
              <w:left w:val="nil"/>
              <w:right w:val="nil"/>
            </w:tcBorders>
          </w:tcPr>
          <w:p w:rsidR="005961AE" w:rsidRPr="00E00617" w:rsidRDefault="005961AE" w:rsidP="005F7777">
            <w:pPr>
              <w:ind w:right="-389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Принял(а): фамилия, инициалы, должность,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ind w:firstLine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</w:p>
        </w:tc>
        <w:tc>
          <w:tcPr>
            <w:tcW w:w="8109" w:type="dxa"/>
            <w:gridSpan w:val="3"/>
            <w:tcBorders>
              <w:top w:val="nil"/>
              <w:left w:val="nil"/>
              <w:right w:val="nil"/>
            </w:tcBorders>
          </w:tcPr>
          <w:p w:rsidR="005961AE" w:rsidRPr="00E00617" w:rsidRDefault="005961AE" w:rsidP="005F777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3"/>
            <w:tcBorders>
              <w:top w:val="nil"/>
              <w:left w:val="nil"/>
              <w:right w:val="nil"/>
            </w:tcBorders>
          </w:tcPr>
          <w:p w:rsidR="005961AE" w:rsidRPr="00E00617" w:rsidRDefault="005961AE" w:rsidP="005F777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Дата и время (московское) приема ___________________________________________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 xml:space="preserve">Причина задержки передачи информации в установленный срок (указать при задержке </w:t>
            </w: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617">
              <w:rPr>
                <w:rFonts w:ascii="Arial" w:hAnsi="Arial" w:cs="Arial"/>
                <w:sz w:val="20"/>
                <w:szCs w:val="20"/>
              </w:rPr>
              <w:t>более 24 часов)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AE" w:rsidRPr="00E00617" w:rsidTr="005F7777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961AE" w:rsidRPr="00E00617" w:rsidRDefault="005961AE" w:rsidP="005F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1AE" w:rsidRPr="00E00617" w:rsidRDefault="005961AE" w:rsidP="005F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719" w:rsidRPr="00E00617" w:rsidRDefault="005961AE">
      <w:pPr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1802765</wp:posOffset>
                </wp:positionV>
                <wp:extent cx="1002030" cy="0"/>
                <wp:effectExtent l="8890" t="9525" r="825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8DB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41.95pt" to="278.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"/>
            </w:pict>
          </mc:Fallback>
        </mc:AlternateContent>
      </w:r>
    </w:p>
    <w:p w:rsidR="006A5127" w:rsidRPr="00E00617" w:rsidRDefault="006A5127">
      <w:pPr>
        <w:rPr>
          <w:rFonts w:ascii="Arial" w:hAnsi="Arial" w:cs="Arial"/>
          <w:sz w:val="20"/>
          <w:szCs w:val="20"/>
        </w:rPr>
      </w:pPr>
    </w:p>
    <w:p w:rsidR="006A5127" w:rsidRPr="006A5127" w:rsidRDefault="006A5127" w:rsidP="006A51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061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0425" cy="1144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27" w:rsidRPr="00E00617" w:rsidRDefault="006A5127" w:rsidP="006A5127">
      <w:pPr>
        <w:rPr>
          <w:rFonts w:ascii="Arial" w:hAnsi="Arial" w:cs="Arial"/>
          <w:b/>
          <w:bCs/>
          <w:sz w:val="20"/>
          <w:szCs w:val="20"/>
        </w:rPr>
      </w:pPr>
      <w:r w:rsidRPr="00E0061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00617">
        <w:rPr>
          <w:rFonts w:ascii="Arial" w:hAnsi="Arial" w:cs="Arial"/>
          <w:b/>
          <w:bCs/>
          <w:sz w:val="20"/>
          <w:szCs w:val="20"/>
        </w:rPr>
        <w:t>Дополнение</w:t>
      </w:r>
    </w:p>
    <w:p w:rsidR="006A5127" w:rsidRPr="00E00617" w:rsidRDefault="006A5127" w:rsidP="006A5127">
      <w:pPr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>При необходимости получить консалтинговую помощь в области расследования или нивелирования последствий аварий – обращайтесь за бесплатной консультацией к компании Триада</w:t>
      </w:r>
    </w:p>
    <w:p w:rsidR="006A5127" w:rsidRPr="00E00617" w:rsidRDefault="006A5127" w:rsidP="006A5127">
      <w:pPr>
        <w:rPr>
          <w:rFonts w:ascii="Arial" w:hAnsi="Arial" w:cs="Arial"/>
          <w:sz w:val="20"/>
          <w:szCs w:val="20"/>
        </w:rPr>
      </w:pPr>
      <w:r w:rsidRPr="00E00617">
        <w:rPr>
          <w:rFonts w:ascii="Arial" w:hAnsi="Arial" w:cs="Arial"/>
          <w:sz w:val="20"/>
          <w:szCs w:val="20"/>
        </w:rPr>
        <w:t xml:space="preserve">Наш сайт: </w:t>
      </w:r>
      <w:hyperlink r:id="rId9" w:history="1">
        <w:r w:rsidRPr="00E00617">
          <w:rPr>
            <w:rStyle w:val="a4"/>
            <w:rFonts w:ascii="Arial" w:hAnsi="Arial" w:cs="Arial"/>
            <w:sz w:val="20"/>
            <w:szCs w:val="20"/>
            <w:lang w:val="en-US"/>
          </w:rPr>
          <w:t>https</w:t>
        </w:r>
        <w:r w:rsidRPr="00E00617">
          <w:rPr>
            <w:rStyle w:val="a4"/>
            <w:rFonts w:ascii="Arial" w:hAnsi="Arial" w:cs="Arial"/>
            <w:sz w:val="20"/>
            <w:szCs w:val="20"/>
          </w:rPr>
          <w:t>://</w:t>
        </w:r>
        <w:proofErr w:type="spellStart"/>
        <w:r w:rsidRPr="00E00617">
          <w:rPr>
            <w:rStyle w:val="a4"/>
            <w:rFonts w:ascii="Arial" w:hAnsi="Arial" w:cs="Arial"/>
            <w:sz w:val="20"/>
            <w:szCs w:val="20"/>
            <w:lang w:val="en-US"/>
          </w:rPr>
          <w:t>triadacompany</w:t>
        </w:r>
        <w:proofErr w:type="spellEnd"/>
        <w:r w:rsidRPr="00E00617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E00617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Pr="00E00617">
          <w:rPr>
            <w:rStyle w:val="a4"/>
            <w:rFonts w:ascii="Arial" w:hAnsi="Arial" w:cs="Arial"/>
            <w:sz w:val="20"/>
            <w:szCs w:val="20"/>
          </w:rPr>
          <w:t>/</w:t>
        </w:r>
      </w:hyperlink>
    </w:p>
    <w:p w:rsidR="006A5127" w:rsidRPr="00E00617" w:rsidRDefault="006A5127" w:rsidP="006A5127">
      <w:pPr>
        <w:rPr>
          <w:rFonts w:ascii="Arial" w:hAnsi="Arial" w:cs="Arial"/>
          <w:sz w:val="20"/>
          <w:szCs w:val="20"/>
        </w:rPr>
      </w:pPr>
    </w:p>
    <w:sectPr w:rsidR="006A5127" w:rsidRPr="00E0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C1A" w:rsidRDefault="00D03C1A" w:rsidP="00ED68CE">
      <w:pPr>
        <w:spacing w:after="0" w:line="240" w:lineRule="auto"/>
      </w:pPr>
      <w:r>
        <w:separator/>
      </w:r>
    </w:p>
  </w:endnote>
  <w:endnote w:type="continuationSeparator" w:id="0">
    <w:p w:rsidR="00D03C1A" w:rsidRDefault="00D03C1A" w:rsidP="00E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C1A" w:rsidRDefault="00D03C1A" w:rsidP="00ED68CE">
      <w:pPr>
        <w:spacing w:after="0" w:line="240" w:lineRule="auto"/>
      </w:pPr>
      <w:r>
        <w:separator/>
      </w:r>
    </w:p>
  </w:footnote>
  <w:footnote w:type="continuationSeparator" w:id="0">
    <w:p w:rsidR="00D03C1A" w:rsidRDefault="00D03C1A" w:rsidP="00ED68CE">
      <w:pPr>
        <w:spacing w:after="0" w:line="240" w:lineRule="auto"/>
      </w:pPr>
      <w:r>
        <w:continuationSeparator/>
      </w:r>
    </w:p>
  </w:footnote>
  <w:footnote w:id="1">
    <w:p w:rsidR="00ED68CE" w:rsidRDefault="00ED68CE" w:rsidP="00ED68CE">
      <w:pPr>
        <w:pStyle w:val="a6"/>
      </w:pPr>
      <w:r>
        <w:rPr>
          <w:rStyle w:val="a8"/>
        </w:rPr>
        <w:sym w:font="Symbol" w:char="F02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Указать количество пострадавших, из них погибших. В этом случае к оперативному сообщению об аварии прикладывается оперативное сообщение (информация) о несчастном случае (тяжелом, групповом, со смертельным исходом) по рекомендованному образцу (приложение № 2).</w:t>
      </w:r>
    </w:p>
  </w:footnote>
  <w:footnote w:id="2">
    <w:p w:rsidR="00ED68CE" w:rsidRDefault="00ED68CE" w:rsidP="00ED68CE">
      <w:pPr>
        <w:jc w:val="right"/>
        <w:rPr>
          <w:rFonts w:ascii="Times New Roman" w:hAnsi="Times New Roman" w:cs="Times New Roman"/>
          <w:caps/>
          <w:sz w:val="20"/>
          <w:szCs w:val="20"/>
        </w:rPr>
      </w:pPr>
      <w:r>
        <w:rPr>
          <w:rStyle w:val="a8"/>
          <w:rFonts w:cs="Arial"/>
        </w:rPr>
        <w:sym w:font="Symbol" w:char="F02A"/>
      </w:r>
      <w:r>
        <w:rPr>
          <w:rStyle w:val="a8"/>
          <w:rFonts w:cs="Arial"/>
        </w:rPr>
        <w:sym w:font="Symbol" w:char="F02A"/>
      </w:r>
      <w:r>
        <w:rPr>
          <w:rFonts w:ascii="Times New Roman" w:hAnsi="Times New Roman" w:cs="Times New Roman"/>
        </w:rPr>
        <w:t xml:space="preserve">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объектов, для гидротехнических сооружений – регистрационный номер в Российском регистре гидротехнических сооружений.</w:t>
      </w:r>
      <w:r w:rsidRPr="0039492D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5961AE" w:rsidRDefault="005961AE" w:rsidP="00ED68CE">
      <w:pPr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5961AE" w:rsidRDefault="005961AE" w:rsidP="00ED68CE">
      <w:pPr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ED68CE" w:rsidRDefault="00ED68CE" w:rsidP="00ED68CE">
      <w:pPr>
        <w:jc w:val="right"/>
      </w:pPr>
    </w:p>
  </w:footnote>
  <w:footnote w:id="3">
    <w:p w:rsidR="005961AE" w:rsidRDefault="005961AE" w:rsidP="005961AE">
      <w:pPr>
        <w:pStyle w:val="a6"/>
      </w:pPr>
      <w:r w:rsidRPr="00597A3C">
        <w:rPr>
          <w:rStyle w:val="a8"/>
          <w:rFonts w:ascii="Times New Roman" w:hAnsi="Times New Roman"/>
        </w:rPr>
        <w:footnoteRef/>
      </w:r>
      <w:r w:rsidRPr="00597A3C">
        <w:rPr>
          <w:rFonts w:ascii="Times New Roman" w:hAnsi="Times New Roman" w:cs="Times New Roman"/>
        </w:rPr>
        <w:t xml:space="preserve"> Заполняется </w:t>
      </w:r>
      <w:r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  <w:bCs/>
        </w:rPr>
        <w:t>аварии</w:t>
      </w:r>
      <w:r w:rsidRPr="00597A3C">
        <w:rPr>
          <w:rFonts w:ascii="Times New Roman" w:hAnsi="Times New Roman" w:cs="Times New Roman"/>
          <w:bCs/>
        </w:rPr>
        <w:t xml:space="preserve"> на объекте трубопровода химически опасных, взрывоопасных и горючих жидкостей и газов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При необходимости приложить к форме дополнительные листы.</w:t>
      </w:r>
    </w:p>
  </w:footnote>
  <w:footnote w:id="4">
    <w:p w:rsidR="005961AE" w:rsidRDefault="005961AE" w:rsidP="005961AE">
      <w:pPr>
        <w:pStyle w:val="a6"/>
      </w:pPr>
      <w:r>
        <w:rPr>
          <w:rStyle w:val="a8"/>
        </w:rPr>
        <w:t>*</w:t>
      </w:r>
      <w:r>
        <w:t xml:space="preserve"> </w:t>
      </w:r>
      <w:r>
        <w:rPr>
          <w:rFonts w:ascii="Times New Roman" w:hAnsi="Times New Roman" w:cs="Times New Roman"/>
        </w:rPr>
        <w:t>При групповых несчастных случаях указывается для каждого пострадавшего отдельно.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1AE" w:rsidRDefault="005961A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:rsidR="005961AE" w:rsidRDefault="005961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7FB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27"/>
    <w:rsid w:val="005961AE"/>
    <w:rsid w:val="006A5127"/>
    <w:rsid w:val="00875719"/>
    <w:rsid w:val="00D03C1A"/>
    <w:rsid w:val="00E00617"/>
    <w:rsid w:val="00E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B28"/>
  <w15:chartTrackingRefBased/>
  <w15:docId w15:val="{CBDD1D72-73A8-44F8-8515-F68335B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68CE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68C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68C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68CE"/>
    <w:pPr>
      <w:keepNext/>
      <w:widowControl w:val="0"/>
      <w:numPr>
        <w:ilvl w:val="3"/>
        <w:numId w:val="1"/>
      </w:numPr>
      <w:tabs>
        <w:tab w:val="left" w:pos="426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D68C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D68C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D68C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68C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D68C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1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1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512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ED68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6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68C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68C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D68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6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68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D68CE"/>
    <w:rPr>
      <w:rFonts w:ascii="Arial" w:eastAsia="Times New Roman" w:hAnsi="Arial" w:cs="Arial"/>
      <w:lang w:eastAsia="ru-RU"/>
    </w:rPr>
  </w:style>
  <w:style w:type="paragraph" w:customStyle="1" w:styleId="Heading">
    <w:name w:val="Heading"/>
    <w:uiPriority w:val="99"/>
    <w:rsid w:val="00ED6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rsid w:val="00ED6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D68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D68C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961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61AE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5961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961A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iada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Фирма Триада</dc:creator>
  <cp:keywords/>
  <dc:description/>
  <cp:lastModifiedBy>Тимур Абдулхаиров</cp:lastModifiedBy>
  <cp:revision>2</cp:revision>
  <dcterms:created xsi:type="dcterms:W3CDTF">2023-05-03T07:01:00Z</dcterms:created>
  <dcterms:modified xsi:type="dcterms:W3CDTF">2023-05-03T07:01:00Z</dcterms:modified>
</cp:coreProperties>
</file>