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C6BC" w14:textId="77777777" w:rsidR="0037786F" w:rsidRDefault="00F23058">
      <w:pPr>
        <w:shd w:val="clear" w:color="auto" w:fill="FFFFFF"/>
        <w:spacing w:line="276" w:lineRule="auto"/>
        <w:ind w:right="227" w:firstLine="1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проведении общественных обсуждений по объекту </w:t>
      </w:r>
      <w:bookmarkStart w:id="0" w:name="_Hlk83391162"/>
      <w:r>
        <w:rPr>
          <w:rFonts w:ascii="Times New Roman" w:hAnsi="Times New Roman" w:cs="Times New Roman"/>
          <w:sz w:val="24"/>
          <w:szCs w:val="24"/>
        </w:rPr>
        <w:t xml:space="preserve">государственной экологической экспертизы </w:t>
      </w:r>
      <w:bookmarkEnd w:id="0"/>
    </w:p>
    <w:p w14:paraId="7C8316BB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Наименование заказчика, ИНН, ОГРН (ОГРНИП)</w:t>
      </w:r>
    </w:p>
    <w:p w14:paraId="4C0C00B0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Полное наименование заказчика: </w:t>
      </w:r>
      <w:r>
        <w:t>Публичное акционерное общество «Горно-металлургическая компания «Норильский никель»</w:t>
      </w:r>
    </w:p>
    <w:p w14:paraId="03834A6A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Краткое наименование заказчика: </w:t>
      </w:r>
      <w:r>
        <w:rPr>
          <w:rFonts w:eastAsiaTheme="majorEastAsia"/>
          <w:lang w:eastAsia="en-US"/>
        </w:rPr>
        <w:t>ПАО «ГМК «Норильский никель»</w:t>
      </w:r>
    </w:p>
    <w:p w14:paraId="5ECA7C41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ИНН заказчика: </w:t>
      </w:r>
      <w:r>
        <w:t>8401005730</w:t>
      </w:r>
    </w:p>
    <w:p w14:paraId="190DA8DA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ОГРН (ОГРНИП) заказчика: </w:t>
      </w:r>
      <w:r>
        <w:t>1028400000298</w:t>
      </w:r>
    </w:p>
    <w:p w14:paraId="3C136180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Адрес места нахождения заказчика для юридического лица (адрес места жительства для индивидуального предпринимателя), с указанием почтового индекса</w:t>
      </w:r>
    </w:p>
    <w:p w14:paraId="4E904F14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Город: </w:t>
      </w:r>
      <w:r>
        <w:t>Дудинка</w:t>
      </w:r>
    </w:p>
    <w:p w14:paraId="11369B78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Индекс, улица, дом, строение, корпус: </w:t>
      </w:r>
      <w:r>
        <w:t>647000, ул. Морозова, д. 1</w:t>
      </w:r>
    </w:p>
    <w:p w14:paraId="76F6FEF7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Контактное лицо заказчика, имеющего право представлять интересы заказчика</w:t>
      </w:r>
    </w:p>
    <w:p w14:paraId="7CA048A8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ФИО: </w:t>
      </w:r>
      <w:r>
        <w:rPr>
          <w:rFonts w:eastAsiaTheme="majorEastAsia"/>
          <w:lang w:eastAsia="en-US"/>
        </w:rPr>
        <w:t>Герасимов Дмитрий Андреевич</w:t>
      </w:r>
    </w:p>
    <w:p w14:paraId="2C1049D9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Номер телефона: </w:t>
      </w:r>
      <w:r>
        <w:rPr>
          <w:rFonts w:eastAsiaTheme="majorEastAsia"/>
          <w:lang w:eastAsia="en-US"/>
        </w:rPr>
        <w:t>+7(985)185-75-21</w:t>
      </w:r>
    </w:p>
    <w:p w14:paraId="07EDC434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Электронная почта: </w:t>
      </w:r>
      <w:r>
        <w:rPr>
          <w:rFonts w:eastAsiaTheme="majorEastAsia"/>
          <w:lang w:eastAsia="en-US"/>
        </w:rPr>
        <w:t>d.gerasimov@triadacompany.ru</w:t>
      </w:r>
    </w:p>
    <w:p w14:paraId="478CC579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14:paraId="7E8090D7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Номер телефона: </w:t>
      </w:r>
      <w:r>
        <w:rPr>
          <w:rFonts w:eastAsiaTheme="majorEastAsia"/>
          <w:lang w:eastAsia="en-US"/>
        </w:rPr>
        <w:t>+7(985)185-75-21</w:t>
      </w:r>
    </w:p>
    <w:p w14:paraId="254178CD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Адрес электронной почты, факс заказчика: </w:t>
      </w:r>
      <w:r>
        <w:rPr>
          <w:rFonts w:eastAsiaTheme="majorEastAsia"/>
          <w:lang w:eastAsia="en-US"/>
        </w:rPr>
        <w:t>d.gerasimov@triadacompany.ru</w:t>
      </w:r>
    </w:p>
    <w:p w14:paraId="5BC40B24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Наименование исполнителя, ИНН, ОГРН (ОГРНИП)</w:t>
      </w:r>
    </w:p>
    <w:p w14:paraId="0AEC468A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Полное наименование исполнителя: </w:t>
      </w:r>
      <w:r>
        <w:t>Общество с ограниченной ответственностью «Фирма Триада»</w:t>
      </w:r>
    </w:p>
    <w:p w14:paraId="255AC32C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Краткое наименование исполнителя: </w:t>
      </w:r>
      <w:r>
        <w:rPr>
          <w:rFonts w:eastAsiaTheme="majorEastAsia"/>
          <w:lang w:eastAsia="en-US"/>
        </w:rPr>
        <w:t xml:space="preserve">ООО </w:t>
      </w:r>
      <w:r>
        <w:t>«Фирма Триада»</w:t>
      </w:r>
    </w:p>
    <w:p w14:paraId="25FE3AD0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ИНН исполнителя: </w:t>
      </w:r>
      <w:r>
        <w:t>7701010056</w:t>
      </w:r>
    </w:p>
    <w:p w14:paraId="25231083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ОГРН (ОГРНИП) исполнителя: </w:t>
      </w:r>
      <w:r>
        <w:t>1037700052631</w:t>
      </w:r>
    </w:p>
    <w:p w14:paraId="4D3D27FD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Адрес места нахождения исполнителя для юридического лица (адрес места жительства для индивидуального предпринимателя), с указанием почтового индекса</w:t>
      </w:r>
    </w:p>
    <w:p w14:paraId="3E33E9CE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lastRenderedPageBreak/>
        <w:t xml:space="preserve">Город: </w:t>
      </w:r>
      <w:r>
        <w:t>Москва</w:t>
      </w:r>
    </w:p>
    <w:p w14:paraId="689D55F5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Индекс, улица, дом, строение, корпус: </w:t>
      </w:r>
      <w:r>
        <w:rPr>
          <w:rFonts w:eastAsiaTheme="majorEastAsia"/>
          <w:lang w:eastAsia="en-US"/>
        </w:rPr>
        <w:t>115547,</w:t>
      </w:r>
      <w:r>
        <w:rPr>
          <w:rFonts w:eastAsiaTheme="majorEastAsia"/>
          <w:b/>
          <w:bCs/>
          <w:lang w:eastAsia="en-US"/>
        </w:rPr>
        <w:t xml:space="preserve"> </w:t>
      </w:r>
      <w:r>
        <w:t>ул. Михневская, д. 7, корп. 2, помещ. 8</w:t>
      </w:r>
    </w:p>
    <w:p w14:paraId="76F774D6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Номер телефона исполнителя (с указанием прямого номера либо, в случае отсутствия прямого номера, с указанием добавочного номера телефона)</w:t>
      </w:r>
    </w:p>
    <w:p w14:paraId="0E4A37F9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Номер телефона: </w:t>
      </w:r>
      <w:r>
        <w:rPr>
          <w:rFonts w:eastAsiaTheme="majorEastAsia"/>
          <w:lang w:eastAsia="en-US"/>
        </w:rPr>
        <w:t>+7(985)185-75-21</w:t>
      </w:r>
    </w:p>
    <w:p w14:paraId="5051F33E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color w:val="000000" w:themeColor="text1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Адрес электронной почты, факс исполнителя: </w:t>
      </w:r>
      <w:hyperlink r:id="rId9" w:tooltip="mailto:d.gerasimov@triadacompany.ru" w:history="1">
        <w:r>
          <w:rPr>
            <w:rStyle w:val="afa"/>
            <w:color w:val="000000" w:themeColor="text1"/>
            <w:u w:val="none"/>
          </w:rPr>
          <w:t>d.gerasimov@triadacompany.ru</w:t>
        </w:r>
      </w:hyperlink>
    </w:p>
    <w:p w14:paraId="72ED7CAB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Данные планируемой (намечаемой) хозяйственной и иной деятельности</w:t>
      </w:r>
    </w:p>
    <w:p w14:paraId="1BD4A296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Наименование: </w:t>
      </w:r>
      <w:r>
        <w:t>«Модернизация локальных очистных сооружений хозяйственно-бытовых стоков Мурманского транспортного филиала ПАО «ГМК «Норильский никель»</w:t>
      </w:r>
    </w:p>
    <w:p w14:paraId="476E0EB6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Место реализации: </w:t>
      </w:r>
      <w:r>
        <w:t xml:space="preserve">Российская Федерация, г. Мурманск, территория Морского порта Мурманск, Портовый проезд, 31, ЗУ с КН </w:t>
      </w:r>
      <w:r>
        <w:rPr>
          <w:rFonts w:eastAsia="Calibri"/>
          <w:color w:val="000000"/>
        </w:rPr>
        <w:t>51:20:0003047:136</w:t>
      </w:r>
    </w:p>
    <w:p w14:paraId="64373B20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Цель осуществления: </w:t>
      </w:r>
      <w:r>
        <w:rPr>
          <w:rFonts w:eastAsia="Calibri"/>
          <w:color w:val="000000"/>
        </w:rPr>
        <w:t xml:space="preserve">Модернизация существующих локальных очистных сооружений хозяйственно-бытовых стоков Мурманского транспортного филиала ПАО «ГМК «Норильский никель с целью </w:t>
      </w:r>
      <w:r>
        <w:rPr>
          <w:rFonts w:eastAsia="Calibri"/>
        </w:rPr>
        <w:t>обеспечения очистки сточных вод предприятия до уровня, соответствующего требованиям нормативов предельно допустимых концентраций вредных веществ в водах водных объектов рыбохозяйственного значения высшей категории, установленных приказом Минсельхоза России от 13.12.2016 № 552</w:t>
      </w:r>
      <w:r>
        <w:t>.</w:t>
      </w:r>
    </w:p>
    <w:p w14:paraId="35E420C1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Сроки проведения оценки воздействия на окружающую среду: </w:t>
      </w:r>
      <w:r>
        <w:rPr>
          <w:rFonts w:eastAsiaTheme="majorEastAsia"/>
          <w:lang w:eastAsia="en-US"/>
        </w:rPr>
        <w:t>январь – декабрь 2024</w:t>
      </w:r>
    </w:p>
    <w:p w14:paraId="0BC955B2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Данные уполномоченного органа, ответственного за организацию и проведение общественных обсуждений</w:t>
      </w:r>
    </w:p>
    <w:p w14:paraId="45E94F60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Наименование: </w:t>
      </w:r>
      <w:r>
        <w:t>Комитет по развитию городского хозяйства администрации города Мурманска</w:t>
      </w:r>
    </w:p>
    <w:p w14:paraId="2296FB2E" w14:textId="77777777" w:rsidR="0037786F" w:rsidRDefault="00F23058">
      <w:pPr>
        <w:pStyle w:val="af9"/>
        <w:shd w:val="clear" w:color="auto" w:fill="FFFFFF"/>
        <w:spacing w:after="24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Адрес места нахождения и фактический адрес: </w:t>
      </w:r>
      <w:r>
        <w:t>183038, Россия, Мурманская область, город Мурманск, ул. Профсоюзов, д. 20</w:t>
      </w:r>
    </w:p>
    <w:p w14:paraId="152EDD5E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Контактный телефон, ФИО, должность: </w:t>
      </w:r>
      <w:r>
        <w:t>8 (815) 245-10-39, Тугаринова Алёна Леонидовна, главный специалист</w:t>
      </w:r>
    </w:p>
    <w:p w14:paraId="41EF27D4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Адрес электронной почты, факс: </w:t>
      </w:r>
      <w:r>
        <w:t>krgh@citymurmansk.ru</w:t>
      </w:r>
    </w:p>
    <w:p w14:paraId="0ED7D133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u w:val="single"/>
          <w:lang w:eastAsia="en-US"/>
        </w:rPr>
      </w:pPr>
      <w:r>
        <w:rPr>
          <w:rFonts w:eastAsiaTheme="majorEastAsia"/>
          <w:b/>
          <w:bCs/>
          <w:u w:val="single"/>
          <w:lang w:eastAsia="en-US"/>
        </w:rPr>
        <w:t>Данные объекта общественных обсуждений</w:t>
      </w:r>
    </w:p>
    <w:p w14:paraId="08815B8F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i/>
          <w:iCs/>
          <w:color w:val="000000" w:themeColor="text1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Объект общественных обсуждений: </w:t>
      </w:r>
      <w:r>
        <w:rPr>
          <w:rFonts w:eastAsiaTheme="majorEastAsia"/>
          <w:lang w:eastAsia="en-US"/>
        </w:rPr>
        <w:t>Проектная документация (включая материалы ОВОС)</w:t>
      </w:r>
    </w:p>
    <w:p w14:paraId="65A2421B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Место доступности объекта общественного обсуждения: </w:t>
      </w:r>
    </w:p>
    <w:p w14:paraId="1CCEF8C0" w14:textId="5C1615DB" w:rsidR="0037786F" w:rsidRDefault="00F23058" w:rsidP="00B504FB">
      <w:pPr>
        <w:pStyle w:val="af9"/>
        <w:shd w:val="clear" w:color="auto" w:fill="FFFFFF"/>
        <w:spacing w:before="0" w:beforeAutospacing="0" w:after="240" w:afterAutospacing="0" w:line="276" w:lineRule="auto"/>
        <w:jc w:val="both"/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lastRenderedPageBreak/>
        <w:t xml:space="preserve">Ссылка на проектную документацию, включая предварительные материалы ОВОС, а также опросные листы для сбора замечаний, комментариев и предложений размещены на официальном сайте администрации города Мурманска. Также опросные листы доступны для заполнения в бумажном виде с </w:t>
      </w:r>
      <w:r w:rsidR="00B504FB">
        <w:rPr>
          <w:rFonts w:eastAsiaTheme="majorEastAsia"/>
          <w:b/>
          <w:bCs/>
          <w:lang w:eastAsia="en-US"/>
        </w:rPr>
        <w:t>17.01.2025</w:t>
      </w:r>
      <w:r w:rsidRPr="007B4174">
        <w:rPr>
          <w:rFonts w:eastAsiaTheme="majorEastAsia"/>
          <w:b/>
          <w:bCs/>
          <w:lang w:eastAsia="en-US"/>
        </w:rPr>
        <w:t xml:space="preserve"> г. по </w:t>
      </w:r>
      <w:r w:rsidR="00B504FB">
        <w:rPr>
          <w:rFonts w:eastAsiaTheme="majorEastAsia"/>
          <w:b/>
          <w:bCs/>
          <w:lang w:eastAsia="en-US"/>
        </w:rPr>
        <w:t>18.02</w:t>
      </w:r>
      <w:r w:rsidRPr="007B4174">
        <w:rPr>
          <w:rFonts w:eastAsiaTheme="majorEastAsia"/>
          <w:b/>
          <w:bCs/>
          <w:lang w:eastAsia="en-US"/>
        </w:rPr>
        <w:t>.202</w:t>
      </w:r>
      <w:r w:rsidR="00F610B7" w:rsidRPr="007B4174">
        <w:rPr>
          <w:rFonts w:eastAsiaTheme="majorEastAsia"/>
          <w:b/>
          <w:bCs/>
          <w:lang w:eastAsia="en-US"/>
        </w:rPr>
        <w:t>5</w:t>
      </w:r>
      <w:r>
        <w:rPr>
          <w:rFonts w:eastAsiaTheme="majorEastAsia"/>
          <w:lang w:eastAsia="en-US"/>
        </w:rPr>
        <w:t xml:space="preserve"> г. включительно в Комитете по развитию городского хозяйства администрации в Отделе охраны окружающей среды по адресу: город Мурманск, 183038, Россия, Мурманская область, город Мурманск, ул. Профсоюзов, д. 20, каб. 311, тел. 45-10-39 в понедельник - четверг: с 9.00 до 17.30, пятница: с 9.00 до 16.00, перерыв: с 13.00 до 14.00</w:t>
      </w:r>
    </w:p>
    <w:p w14:paraId="4B29A9A7" w14:textId="4E63CD15" w:rsidR="0037786F" w:rsidRPr="007B4174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Сроки доступности объекта общественного обсуждения: </w:t>
      </w:r>
      <w:r w:rsidR="00B504FB">
        <w:rPr>
          <w:rFonts w:eastAsiaTheme="majorEastAsia"/>
          <w:b/>
          <w:bCs/>
          <w:lang w:eastAsia="en-US"/>
        </w:rPr>
        <w:t>17.01.2025</w:t>
      </w:r>
      <w:r w:rsidR="00B504FB" w:rsidRPr="007B4174">
        <w:rPr>
          <w:rFonts w:eastAsiaTheme="majorEastAsia"/>
          <w:b/>
          <w:bCs/>
          <w:lang w:eastAsia="en-US"/>
        </w:rPr>
        <w:t xml:space="preserve"> г. по </w:t>
      </w:r>
      <w:r w:rsidR="00B504FB">
        <w:rPr>
          <w:rFonts w:eastAsiaTheme="majorEastAsia"/>
          <w:b/>
          <w:bCs/>
          <w:lang w:eastAsia="en-US"/>
        </w:rPr>
        <w:t>18.02</w:t>
      </w:r>
      <w:r w:rsidR="00B504FB" w:rsidRPr="007B4174">
        <w:rPr>
          <w:rFonts w:eastAsiaTheme="majorEastAsia"/>
          <w:b/>
          <w:bCs/>
          <w:lang w:eastAsia="en-US"/>
        </w:rPr>
        <w:t>.2025</w:t>
      </w:r>
      <w:r w:rsidR="00B504FB">
        <w:rPr>
          <w:rFonts w:eastAsiaTheme="majorEastAsia"/>
          <w:lang w:eastAsia="en-US"/>
        </w:rPr>
        <w:t xml:space="preserve"> г.</w:t>
      </w:r>
    </w:p>
    <w:p w14:paraId="185E4596" w14:textId="77777777" w:rsidR="0037786F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Форма проведения общественного обсуждения: </w:t>
      </w:r>
      <w:r>
        <w:rPr>
          <w:rFonts w:eastAsiaTheme="majorEastAsia"/>
          <w:lang w:eastAsia="en-US"/>
        </w:rPr>
        <w:t xml:space="preserve">Опрос. </w:t>
      </w:r>
    </w:p>
    <w:p w14:paraId="289779B2" w14:textId="77777777" w:rsidR="00B504FB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Сроки проведения: </w:t>
      </w:r>
      <w:r w:rsidR="00B504FB">
        <w:rPr>
          <w:rFonts w:eastAsiaTheme="majorEastAsia"/>
          <w:b/>
          <w:bCs/>
          <w:lang w:eastAsia="en-US"/>
        </w:rPr>
        <w:t>17.01.2025</w:t>
      </w:r>
      <w:r w:rsidR="00B504FB" w:rsidRPr="007B4174">
        <w:rPr>
          <w:rFonts w:eastAsiaTheme="majorEastAsia"/>
          <w:b/>
          <w:bCs/>
          <w:lang w:eastAsia="en-US"/>
        </w:rPr>
        <w:t xml:space="preserve"> г. по </w:t>
      </w:r>
      <w:r w:rsidR="00B504FB">
        <w:rPr>
          <w:rFonts w:eastAsiaTheme="majorEastAsia"/>
          <w:b/>
          <w:bCs/>
          <w:lang w:eastAsia="en-US"/>
        </w:rPr>
        <w:t>18.02</w:t>
      </w:r>
      <w:r w:rsidR="00B504FB" w:rsidRPr="007B4174">
        <w:rPr>
          <w:rFonts w:eastAsiaTheme="majorEastAsia"/>
          <w:b/>
          <w:bCs/>
          <w:lang w:eastAsia="en-US"/>
        </w:rPr>
        <w:t>.2025</w:t>
      </w:r>
      <w:r w:rsidR="00B504FB">
        <w:rPr>
          <w:rFonts w:eastAsiaTheme="majorEastAsia"/>
          <w:lang w:eastAsia="en-US"/>
        </w:rPr>
        <w:t xml:space="preserve"> г. </w:t>
      </w:r>
    </w:p>
    <w:p w14:paraId="656E83D5" w14:textId="505AF8C5" w:rsidR="0037786F" w:rsidRDefault="00F23058" w:rsidP="00B504FB">
      <w:pPr>
        <w:pStyle w:val="af9"/>
        <w:shd w:val="clear" w:color="auto" w:fill="FFFFFF"/>
        <w:spacing w:before="0" w:beforeAutospacing="0" w:after="240" w:afterAutospacing="0" w:line="276" w:lineRule="auto"/>
        <w:jc w:val="both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виде: </w:t>
      </w:r>
      <w:r>
        <w:rPr>
          <w:rFonts w:eastAsiaTheme="majorEastAsia"/>
          <w:lang w:eastAsia="en-US"/>
        </w:rPr>
        <w:t xml:space="preserve">Ссылка на проектную документацию, включая предварительные материалы ОВОС, а также опросные листы для сбора замечаний, комментариев и предложений размещены на официальном сайте администрации города Мурманска. Также опросные листы доступны для заполнения в бумажном виде с </w:t>
      </w:r>
      <w:r w:rsidR="00B504FB">
        <w:rPr>
          <w:rFonts w:eastAsiaTheme="majorEastAsia"/>
          <w:b/>
          <w:bCs/>
          <w:lang w:eastAsia="en-US"/>
        </w:rPr>
        <w:t>17.01.2025</w:t>
      </w:r>
      <w:r w:rsidR="00B504FB" w:rsidRPr="007B4174">
        <w:rPr>
          <w:rFonts w:eastAsiaTheme="majorEastAsia"/>
          <w:b/>
          <w:bCs/>
          <w:lang w:eastAsia="en-US"/>
        </w:rPr>
        <w:t xml:space="preserve"> г. по </w:t>
      </w:r>
      <w:r w:rsidR="00B504FB">
        <w:rPr>
          <w:rFonts w:eastAsiaTheme="majorEastAsia"/>
          <w:b/>
          <w:bCs/>
          <w:lang w:eastAsia="en-US"/>
        </w:rPr>
        <w:t>18.02</w:t>
      </w:r>
      <w:r w:rsidR="00B504FB" w:rsidRPr="007B4174">
        <w:rPr>
          <w:rFonts w:eastAsiaTheme="majorEastAsia"/>
          <w:b/>
          <w:bCs/>
          <w:lang w:eastAsia="en-US"/>
        </w:rPr>
        <w:t>.2025</w:t>
      </w:r>
      <w:r w:rsidR="00B504FB">
        <w:rPr>
          <w:rFonts w:eastAsiaTheme="majorEastAsia"/>
          <w:lang w:eastAsia="en-US"/>
        </w:rPr>
        <w:t xml:space="preserve"> г. </w:t>
      </w:r>
      <w:r>
        <w:rPr>
          <w:rFonts w:eastAsiaTheme="majorEastAsia"/>
          <w:lang w:eastAsia="en-US"/>
        </w:rPr>
        <w:t xml:space="preserve">включительно в Комитете по развитию городского хозяйства администрации в Отделе охраны окружающей среды по адресу: город Мурманск, 183038, Россия, Мурманская область, город Мурманск, ул. Профсоюзов, д. 20, каб. 311, тел. 45-10-39 в понедельник - четверг: с 9.00 до 17.30, пятница: с 9.00 до 16.00, перерыв: с 13.00 до 14.00. Помимо этого, опросные листы или ссылку на материалы можно получить, написав на почту исполнителю работ по оценке воздействия на окружающую среду ООО </w:t>
      </w:r>
      <w:r>
        <w:t xml:space="preserve">«Фирма Триада» </w:t>
      </w:r>
      <w:r>
        <w:rPr>
          <w:rFonts w:eastAsiaTheme="majorEastAsia"/>
          <w:lang w:eastAsia="en-US"/>
        </w:rPr>
        <w:t>d.gerasimov@triadacompany.ru</w:t>
      </w:r>
    </w:p>
    <w:p w14:paraId="5BC4777E" w14:textId="790A6F76" w:rsidR="0037786F" w:rsidRDefault="00F23058" w:rsidP="00B504FB">
      <w:pPr>
        <w:pStyle w:val="af9"/>
        <w:shd w:val="clear" w:color="auto" w:fill="FFFFFF"/>
        <w:spacing w:before="0" w:beforeAutospacing="0" w:after="240" w:afterAutospacing="0" w:line="276" w:lineRule="auto"/>
        <w:jc w:val="both"/>
        <w:rPr>
          <w:rFonts w:eastAsiaTheme="majorEastAsia"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Форма и место представления замечаний и предложений: </w:t>
      </w:r>
      <w:r>
        <w:rPr>
          <w:rFonts w:eastAsiaTheme="majorEastAsia"/>
          <w:lang w:eastAsia="en-US"/>
        </w:rPr>
        <w:t xml:space="preserve">Заинтересованным гражданам и общественным организациям предоставляется возможность выразить свое мнение в период с </w:t>
      </w:r>
      <w:r w:rsidR="00B504FB">
        <w:rPr>
          <w:rFonts w:eastAsiaTheme="majorEastAsia"/>
          <w:b/>
          <w:bCs/>
          <w:lang w:eastAsia="en-US"/>
        </w:rPr>
        <w:t>17.01.2025</w:t>
      </w:r>
      <w:r w:rsidR="00B504FB" w:rsidRPr="007B4174">
        <w:rPr>
          <w:rFonts w:eastAsiaTheme="majorEastAsia"/>
          <w:b/>
          <w:bCs/>
          <w:lang w:eastAsia="en-US"/>
        </w:rPr>
        <w:t xml:space="preserve"> г. по </w:t>
      </w:r>
      <w:r w:rsidR="00B504FB">
        <w:rPr>
          <w:rFonts w:eastAsiaTheme="majorEastAsia"/>
          <w:b/>
          <w:bCs/>
          <w:lang w:eastAsia="en-US"/>
        </w:rPr>
        <w:t>18.02</w:t>
      </w:r>
      <w:r w:rsidR="00B504FB" w:rsidRPr="007B4174">
        <w:rPr>
          <w:rFonts w:eastAsiaTheme="majorEastAsia"/>
          <w:b/>
          <w:bCs/>
          <w:lang w:eastAsia="en-US"/>
        </w:rPr>
        <w:t>.2025</w:t>
      </w:r>
      <w:r w:rsidR="00B504FB">
        <w:rPr>
          <w:rFonts w:eastAsiaTheme="majorEastAsia"/>
          <w:lang w:eastAsia="en-US"/>
        </w:rPr>
        <w:t xml:space="preserve"> г</w:t>
      </w:r>
      <w:r w:rsidR="007B4174">
        <w:rPr>
          <w:rFonts w:eastAsiaTheme="majorEastAsia"/>
          <w:lang w:eastAsia="en-US"/>
        </w:rPr>
        <w:t>.</w:t>
      </w:r>
      <w:r>
        <w:rPr>
          <w:rFonts w:eastAsiaTheme="majorEastAsia"/>
          <w:lang w:eastAsia="en-US"/>
        </w:rPr>
        <w:t xml:space="preserve"> в форме заполненных опросных листов посредством почтового отправления в адрес Комитета по развитию городского хозяйства администрации города Мурманск, 183038, Россия, Мурманская область, город Мурманск, ул. Профсоюзов, д. 20, либо на адрес электронной почты </w:t>
      </w:r>
      <w:r w:rsidR="007B4174" w:rsidRPr="007B4174">
        <w:rPr>
          <w:rFonts w:eastAsiaTheme="majorEastAsia"/>
          <w:lang w:eastAsia="en-US"/>
        </w:rPr>
        <w:t>krgh@citymurmansk.ru</w:t>
      </w:r>
      <w:r>
        <w:rPr>
          <w:rFonts w:eastAsiaTheme="majorEastAsia"/>
          <w:lang w:eastAsia="en-US"/>
        </w:rPr>
        <w:t xml:space="preserve">. Все полученные замечания, предложения и комментарии общественности фиксируются администрацией совместно с Заказчиком в Журнале учета замечаний и предложений общественности, размещенном в администрации города Мурманска в период с </w:t>
      </w:r>
      <w:r w:rsidR="00B504FB">
        <w:rPr>
          <w:rFonts w:eastAsiaTheme="majorEastAsia"/>
          <w:b/>
          <w:bCs/>
          <w:lang w:eastAsia="en-US"/>
        </w:rPr>
        <w:t>17.01.2025</w:t>
      </w:r>
      <w:r w:rsidR="00B504FB" w:rsidRPr="007B4174">
        <w:rPr>
          <w:rFonts w:eastAsiaTheme="majorEastAsia"/>
          <w:b/>
          <w:bCs/>
          <w:lang w:eastAsia="en-US"/>
        </w:rPr>
        <w:t xml:space="preserve"> г. по </w:t>
      </w:r>
      <w:r w:rsidR="00B504FB">
        <w:rPr>
          <w:rFonts w:eastAsiaTheme="majorEastAsia"/>
          <w:b/>
          <w:bCs/>
          <w:lang w:eastAsia="en-US"/>
        </w:rPr>
        <w:t>28.02</w:t>
      </w:r>
      <w:r w:rsidR="00B504FB" w:rsidRPr="007B4174">
        <w:rPr>
          <w:rFonts w:eastAsiaTheme="majorEastAsia"/>
          <w:b/>
          <w:bCs/>
          <w:lang w:eastAsia="en-US"/>
        </w:rPr>
        <w:t>.2025</w:t>
      </w:r>
      <w:r w:rsidR="00B504FB">
        <w:rPr>
          <w:rFonts w:eastAsiaTheme="majorEastAsia"/>
          <w:lang w:eastAsia="en-US"/>
        </w:rPr>
        <w:t xml:space="preserve"> г. </w:t>
      </w:r>
      <w:r>
        <w:rPr>
          <w:rFonts w:eastAsiaTheme="majorEastAsia"/>
          <w:lang w:eastAsia="en-US"/>
        </w:rPr>
        <w:t xml:space="preserve"> включительно. Участник общественных обсуждений, направляя заполненный опросный лист, дает согласие на обработку своих персональных данных в соответствие со статьей 9 Федерального закона от 27.07.2006 №152-ФЗ «О персональных данных» и включение их в сведения, которые будут переданы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№152-ФЗ «О персональных данных». Письменные замечания, предложения и комментарии общественности с пометкой «К общественным обсуждениям» в течение 10 календарных дней после окончания общественных обсуждений с </w:t>
      </w:r>
      <w:r w:rsidR="00B504FB">
        <w:rPr>
          <w:rFonts w:eastAsiaTheme="majorEastAsia"/>
          <w:b/>
          <w:bCs/>
          <w:lang w:eastAsia="en-US"/>
        </w:rPr>
        <w:t>17.01.2025</w:t>
      </w:r>
      <w:r w:rsidR="00B504FB" w:rsidRPr="007B4174">
        <w:rPr>
          <w:rFonts w:eastAsiaTheme="majorEastAsia"/>
          <w:b/>
          <w:bCs/>
          <w:lang w:eastAsia="en-US"/>
        </w:rPr>
        <w:t xml:space="preserve"> г. по</w:t>
      </w:r>
      <w:r w:rsidR="00B504FB">
        <w:rPr>
          <w:rFonts w:eastAsiaTheme="majorEastAsia"/>
          <w:b/>
          <w:bCs/>
          <w:lang w:eastAsia="en-US"/>
        </w:rPr>
        <w:t xml:space="preserve"> 28.02</w:t>
      </w:r>
      <w:r w:rsidR="00B504FB" w:rsidRPr="007B4174">
        <w:rPr>
          <w:rFonts w:eastAsiaTheme="majorEastAsia"/>
          <w:b/>
          <w:bCs/>
          <w:lang w:eastAsia="en-US"/>
        </w:rPr>
        <w:t>.2025</w:t>
      </w:r>
      <w:r w:rsidR="00B504FB">
        <w:rPr>
          <w:rFonts w:eastAsiaTheme="majorEastAsia"/>
          <w:lang w:eastAsia="en-US"/>
        </w:rPr>
        <w:t xml:space="preserve"> г.  </w:t>
      </w:r>
      <w:r>
        <w:rPr>
          <w:rFonts w:eastAsiaTheme="majorEastAsia"/>
          <w:lang w:eastAsia="en-US"/>
        </w:rPr>
        <w:lastRenderedPageBreak/>
        <w:t xml:space="preserve">включительно принимаются по электронной почте d.gerasimov@triadacompany.ru и регистрируются в «Журнале учета замечаний и предложений общественности» исполнителем работ по оценке воздействия на окружающую среду ООО </w:t>
      </w:r>
      <w:r>
        <w:t>«Фирма Триада».</w:t>
      </w:r>
    </w:p>
    <w:p w14:paraId="7399F0FC" w14:textId="77777777" w:rsidR="008E0C34" w:rsidRDefault="00F23058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lang w:eastAsia="en-US"/>
        </w:rPr>
      </w:pPr>
      <w:r>
        <w:rPr>
          <w:rFonts w:eastAsiaTheme="majorEastAsia"/>
          <w:b/>
          <w:bCs/>
          <w:lang w:eastAsia="en-US"/>
        </w:rPr>
        <w:t xml:space="preserve">Места размещения объекта общественного обсуждения: </w:t>
      </w:r>
    </w:p>
    <w:p w14:paraId="1B28F2F2" w14:textId="37ADFD40" w:rsidR="0037786F" w:rsidRDefault="00F23058" w:rsidP="00BE5BBA">
      <w:pPr>
        <w:pStyle w:val="af9"/>
        <w:shd w:val="clear" w:color="auto" w:fill="FFFFFF"/>
        <w:spacing w:before="0" w:beforeAutospacing="0" w:after="240" w:afterAutospacing="0" w:line="276" w:lineRule="auto"/>
        <w:jc w:val="both"/>
        <w:rPr>
          <w:rFonts w:eastAsiaTheme="majorEastAsia"/>
          <w:b/>
          <w:bCs/>
          <w:lang w:eastAsia="en-US"/>
        </w:rPr>
      </w:pPr>
      <w:r>
        <w:rPr>
          <w:rFonts w:eastAsiaTheme="majorEastAsia"/>
          <w:lang w:eastAsia="en-US"/>
        </w:rPr>
        <w:t xml:space="preserve">Ссылка на проектную документацию, включая предварительные материалы ОВОС, а также опросные листы для сбора замечаний, комментариев и предложений размещены на официальном сайте администрации города Мурманска. Также опросные листы доступны для заполнения в бумажном виде с </w:t>
      </w:r>
      <w:r w:rsidR="00BE5BBA">
        <w:rPr>
          <w:rFonts w:eastAsiaTheme="majorEastAsia"/>
          <w:b/>
          <w:bCs/>
          <w:lang w:eastAsia="en-US"/>
        </w:rPr>
        <w:t>17.01.2025</w:t>
      </w:r>
      <w:r w:rsidR="00BE5BBA" w:rsidRPr="007B4174">
        <w:rPr>
          <w:rFonts w:eastAsiaTheme="majorEastAsia"/>
          <w:b/>
          <w:bCs/>
          <w:lang w:eastAsia="en-US"/>
        </w:rPr>
        <w:t xml:space="preserve"> г. по </w:t>
      </w:r>
      <w:r w:rsidR="00BE5BBA">
        <w:rPr>
          <w:rFonts w:eastAsiaTheme="majorEastAsia"/>
          <w:b/>
          <w:bCs/>
          <w:lang w:eastAsia="en-US"/>
        </w:rPr>
        <w:t>18.02</w:t>
      </w:r>
      <w:r w:rsidR="00BE5BBA" w:rsidRPr="007B4174">
        <w:rPr>
          <w:rFonts w:eastAsiaTheme="majorEastAsia"/>
          <w:b/>
          <w:bCs/>
          <w:lang w:eastAsia="en-US"/>
        </w:rPr>
        <w:t>.2025</w:t>
      </w:r>
      <w:r w:rsidR="00BE5BBA">
        <w:rPr>
          <w:rFonts w:eastAsiaTheme="majorEastAsia"/>
          <w:lang w:eastAsia="en-US"/>
        </w:rPr>
        <w:t xml:space="preserve"> г. </w:t>
      </w:r>
      <w:r>
        <w:rPr>
          <w:rFonts w:eastAsiaTheme="majorEastAsia"/>
          <w:lang w:eastAsia="en-US"/>
        </w:rPr>
        <w:t xml:space="preserve">включительно в Комитете по развитию городского хозяйства администрации в Отделе охраны окружающей среды по адресу: город Мурманск, 183038, Россия, Мурманская область, город Мурманск, ул. Профсоюзов, д. 20, каб. 311, тел. 45-10-39 в понедельник - четверг: с 9.00 до 17.30, пятница: с 9.00 до 16.00, перерыв: с 13.00 до 14.00. Помимо этого, опросные листы или ссылку на материалы можно получить, написав на почту исполнителю работ по оценке воздействия на окружающую среду ООО </w:t>
      </w:r>
      <w:r>
        <w:t xml:space="preserve">«Фирма Триада» </w:t>
      </w:r>
      <w:r>
        <w:rPr>
          <w:rFonts w:eastAsiaTheme="majorEastAsia"/>
          <w:lang w:eastAsia="en-US"/>
        </w:rPr>
        <w:t>d.gerasimov@triadacompany.ru</w:t>
      </w:r>
    </w:p>
    <w:p w14:paraId="0CFCDD0C" w14:textId="77777777" w:rsidR="0037786F" w:rsidRDefault="0037786F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sz w:val="28"/>
          <w:szCs w:val="28"/>
          <w:lang w:eastAsia="en-US"/>
        </w:rPr>
      </w:pPr>
    </w:p>
    <w:p w14:paraId="5BB8D280" w14:textId="77777777" w:rsidR="0037786F" w:rsidRDefault="0037786F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sz w:val="28"/>
          <w:szCs w:val="28"/>
          <w:lang w:eastAsia="en-US"/>
        </w:rPr>
      </w:pPr>
    </w:p>
    <w:p w14:paraId="5C705ABB" w14:textId="77777777" w:rsidR="0037786F" w:rsidRDefault="0037786F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sz w:val="28"/>
          <w:szCs w:val="28"/>
          <w:lang w:eastAsia="en-US"/>
        </w:rPr>
      </w:pPr>
    </w:p>
    <w:p w14:paraId="5D5596CB" w14:textId="77777777" w:rsidR="0037786F" w:rsidRDefault="0037786F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sz w:val="28"/>
          <w:szCs w:val="28"/>
          <w:lang w:eastAsia="en-US"/>
        </w:rPr>
      </w:pPr>
    </w:p>
    <w:p w14:paraId="3786C1F0" w14:textId="77777777" w:rsidR="0037786F" w:rsidRDefault="0037786F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sz w:val="28"/>
          <w:szCs w:val="28"/>
          <w:lang w:eastAsia="en-US"/>
        </w:rPr>
      </w:pPr>
    </w:p>
    <w:p w14:paraId="47CAE602" w14:textId="77777777" w:rsidR="0037786F" w:rsidRDefault="0037786F">
      <w:pPr>
        <w:pStyle w:val="af9"/>
        <w:shd w:val="clear" w:color="auto" w:fill="FFFFFF"/>
        <w:spacing w:before="0" w:beforeAutospacing="0" w:after="240" w:afterAutospacing="0" w:line="276" w:lineRule="auto"/>
        <w:rPr>
          <w:rFonts w:eastAsiaTheme="majorEastAsia"/>
          <w:b/>
          <w:bCs/>
          <w:sz w:val="28"/>
          <w:szCs w:val="28"/>
          <w:lang w:eastAsia="en-US"/>
        </w:rPr>
      </w:pPr>
    </w:p>
    <w:p w14:paraId="4DE6C20D" w14:textId="77777777" w:rsidR="0037786F" w:rsidRDefault="0037786F">
      <w:pPr>
        <w:pStyle w:val="af9"/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</w:rPr>
      </w:pPr>
    </w:p>
    <w:sectPr w:rsidR="0037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6A68" w14:textId="77777777" w:rsidR="00BE0AC6" w:rsidRDefault="00BE0AC6">
      <w:pPr>
        <w:spacing w:after="0" w:line="240" w:lineRule="auto"/>
      </w:pPr>
      <w:r>
        <w:separator/>
      </w:r>
    </w:p>
  </w:endnote>
  <w:endnote w:type="continuationSeparator" w:id="0">
    <w:p w14:paraId="5934AFD9" w14:textId="77777777" w:rsidR="00BE0AC6" w:rsidRDefault="00BE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66A8" w14:textId="77777777" w:rsidR="00BE0AC6" w:rsidRDefault="00BE0AC6">
      <w:pPr>
        <w:spacing w:after="0" w:line="240" w:lineRule="auto"/>
      </w:pPr>
      <w:r>
        <w:separator/>
      </w:r>
    </w:p>
  </w:footnote>
  <w:footnote w:type="continuationSeparator" w:id="0">
    <w:p w14:paraId="52D5C91B" w14:textId="77777777" w:rsidR="00BE0AC6" w:rsidRDefault="00BE0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6F"/>
    <w:rsid w:val="0037786F"/>
    <w:rsid w:val="007B4174"/>
    <w:rsid w:val="008969B6"/>
    <w:rsid w:val="008C5448"/>
    <w:rsid w:val="008E0C34"/>
    <w:rsid w:val="00B504FB"/>
    <w:rsid w:val="00BE0AC6"/>
    <w:rsid w:val="00BE5BBA"/>
    <w:rsid w:val="00D22DFF"/>
    <w:rsid w:val="00D505A6"/>
    <w:rsid w:val="00F23058"/>
    <w:rsid w:val="00F25B63"/>
    <w:rsid w:val="00F6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CC6B"/>
  <w15:docId w15:val="{FA38F1A7-BF42-4C01-9F09-B58A8586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desktop-title-subcontent">
    <w:name w:val="desktop-title-subcontent"/>
    <w:basedOn w:val="a0"/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.gerasimov@triadacomp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DA81DCBCC7C341803FA6EC2D9FF804" ma:contentTypeVersion="17" ma:contentTypeDescription="Создание документа." ma:contentTypeScope="" ma:versionID="2ce672d3f88e20cbb8e783b63f8fb6e0">
  <xsd:schema xmlns:xsd="http://www.w3.org/2001/XMLSchema" xmlns:xs="http://www.w3.org/2001/XMLSchema" xmlns:p="http://schemas.microsoft.com/office/2006/metadata/properties" xmlns:ns2="9ed996db-e74f-4cf3-b205-e0a15bdc095d" xmlns:ns3="c910a3b9-8105-47b1-a051-242154a36e35" targetNamespace="http://schemas.microsoft.com/office/2006/metadata/properties" ma:root="true" ma:fieldsID="a3d15bcfec2edb0fd86ed108c42fa315" ns2:_="" ns3:_="">
    <xsd:import namespace="9ed996db-e74f-4cf3-b205-e0a15bdc095d"/>
    <xsd:import namespace="c910a3b9-8105-47b1-a051-242154a36e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x043e__x0440__x0433__x0430__x043d__x0438__x0437__x0430__x0446__x0438__x044f_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96db-e74f-4cf3-b205-e0a15bdc0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b932112-2914-40e8-a977-193ff9550a26}" ma:internalName="TaxCatchAll" ma:showField="CatchAllData" ma:web="9ed996db-e74f-4cf3-b205-e0a15bdc0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0a3b9-8105-47b1-a051-242154a36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43e__x0440__x0433__x0430__x043d__x0438__x0437__x0430__x0446__x0438__x044f_" ma:index="20" nillable="true" ma:displayName="организация" ma:format="Dropdown" ma:internalName="_x043e__x0440__x0433__x0430__x043d__x0438__x0437__x0430__x0446__x0438__x044f_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cc529d2-43ae-4fef-a7ab-edcc41952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e__x0440__x0433__x0430__x043d__x0438__x0437__x0430__x0446__x0438__x044f_ xmlns="c910a3b9-8105-47b1-a051-242154a36e35" xsi:nil="true"/>
    <TaxCatchAll xmlns="9ed996db-e74f-4cf3-b205-e0a15bdc095d" xsi:nil="true"/>
    <lcf76f155ced4ddcb4097134ff3c332f xmlns="c910a3b9-8105-47b1-a051-242154a36e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3CA58A-F0BD-4B0D-A21E-ECE307A01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2F3B5-20C9-4810-9B2E-D1DC8ADFA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996db-e74f-4cf3-b205-e0a15bdc095d"/>
    <ds:schemaRef ds:uri="c910a3b9-8105-47b1-a051-242154a36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D5CA6-5BD1-4634-B99D-4C82065890EE}">
  <ds:schemaRefs>
    <ds:schemaRef ds:uri="http://schemas.microsoft.com/office/2006/metadata/properties"/>
    <ds:schemaRef ds:uri="http://schemas.microsoft.com/office/infopath/2007/PartnerControls"/>
    <ds:schemaRef ds:uri="c910a3b9-8105-47b1-a051-242154a36e35"/>
    <ds:schemaRef ds:uri="9ed996db-e74f-4cf3-b205-e0a15bdc0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6809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2</cp:revision>
  <dcterms:created xsi:type="dcterms:W3CDTF">2024-12-26T14:12:00Z</dcterms:created>
  <dcterms:modified xsi:type="dcterms:W3CDTF">2024-12-26T14:12:00Z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0x01010089DA81DCBCC7C341803FA6EC2D9FF804</vt:lpwstr>
  </property>
  <property fmtid="{D5CDD505-2E9C-101B-9397-08002B2CF9AE}" pid="3" name="MediaServiceImageTags">
    <vt:lpwstr/>
  </property>
</Properties>
</file>